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95D6" w14:textId="77777777" w:rsidR="00ED5ACF" w:rsidRPr="00633FD7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1"/>
        <w:jc w:val="both"/>
        <w:outlineLvl w:val="0"/>
        <w:rPr>
          <w:rFonts w:ascii="Arial" w:eastAsia="Cambria" w:hAnsi="Arial" w:cs="Arial"/>
          <w:b/>
          <w:bCs/>
          <w:color w:val="000000"/>
          <w:kern w:val="28"/>
          <w:sz w:val="24"/>
          <w:szCs w:val="24"/>
          <w:bdr w:val="nil"/>
          <w:lang w:val="de-DE" w:eastAsia="de-DE"/>
        </w:rPr>
      </w:pPr>
      <w:r w:rsidRPr="00633FD7">
        <w:rPr>
          <w:rFonts w:ascii="Arial" w:eastAsia="Cambria" w:hAnsi="Arial" w:cs="Arial"/>
          <w:b/>
          <w:bCs/>
          <w:color w:val="000000"/>
          <w:kern w:val="28"/>
          <w:sz w:val="24"/>
          <w:szCs w:val="24"/>
          <w:bdr w:val="nil"/>
          <w:lang w:val="de-DE" w:eastAsia="de-DE"/>
        </w:rPr>
        <w:t>Anhang A - Gliederung</w:t>
      </w:r>
    </w:p>
    <w:p w14:paraId="2123DD61" w14:textId="77777777" w:rsidR="00ED5ACF" w:rsidRPr="00633FD7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1"/>
        <w:jc w:val="both"/>
        <w:outlineLvl w:val="0"/>
        <w:rPr>
          <w:rFonts w:ascii="Arial" w:eastAsia="Cambria" w:hAnsi="Arial" w:cs="Arial"/>
          <w:bCs/>
          <w:color w:val="000000"/>
          <w:kern w:val="28"/>
          <w:sz w:val="20"/>
          <w:szCs w:val="20"/>
          <w:u w:val="single"/>
          <w:bdr w:val="nil"/>
          <w:lang w:val="de-DE" w:eastAsia="de-DE"/>
        </w:rPr>
      </w:pPr>
    </w:p>
    <w:p w14:paraId="77F09346" w14:textId="77777777" w:rsidR="00ED5ACF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1"/>
        <w:jc w:val="both"/>
        <w:outlineLvl w:val="0"/>
        <w:rPr>
          <w:rFonts w:ascii="Arial" w:eastAsia="Cambria" w:hAnsi="Arial" w:cs="Arial"/>
          <w:bCs/>
          <w:color w:val="000000"/>
          <w:kern w:val="28"/>
          <w:sz w:val="20"/>
          <w:szCs w:val="20"/>
          <w:bdr w:val="nil"/>
          <w:lang w:val="de-DE" w:eastAsia="de-DE"/>
        </w:rPr>
      </w:pPr>
      <w:r w:rsidRPr="001B7BE3">
        <w:rPr>
          <w:rFonts w:ascii="Arial" w:eastAsia="Cambria" w:hAnsi="Arial" w:cs="Arial"/>
          <w:bCs/>
          <w:color w:val="000000"/>
          <w:kern w:val="28"/>
          <w:sz w:val="20"/>
          <w:szCs w:val="20"/>
          <w:bdr w:val="nil"/>
          <w:lang w:val="de-DE" w:eastAsia="de-DE"/>
        </w:rPr>
        <w:t>Kennung</w:t>
      </w:r>
    </w:p>
    <w:tbl>
      <w:tblPr>
        <w:tblStyle w:val="Tabellenraster"/>
        <w:tblpPr w:rightFromText="142" w:vertAnchor="page" w:horzAnchor="page" w:tblpX="2836" w:tblpY="2718"/>
        <w:tblW w:w="0" w:type="auto"/>
        <w:tblLook w:val="04A0" w:firstRow="1" w:lastRow="0" w:firstColumn="1" w:lastColumn="0" w:noHBand="0" w:noVBand="1"/>
      </w:tblPr>
      <w:tblGrid>
        <w:gridCol w:w="1809"/>
      </w:tblGrid>
      <w:tr w:rsidR="00ED5ACF" w:rsidRPr="00DE1DAF" w14:paraId="62B782D7" w14:textId="77777777" w:rsidTr="003F2819">
        <w:trPr>
          <w:trHeight w:val="544"/>
        </w:trPr>
        <w:tc>
          <w:tcPr>
            <w:tcW w:w="1809" w:type="dxa"/>
            <w:vAlign w:val="center"/>
          </w:tcPr>
          <w:p w14:paraId="634ED7BE" w14:textId="77777777" w:rsidR="00ED5ACF" w:rsidRPr="00DE1DAF" w:rsidRDefault="00ED5ACF" w:rsidP="003F2819">
            <w:pPr>
              <w:jc w:val="both"/>
              <w:rPr>
                <w:rFonts w:ascii="Arial" w:eastAsia="Arial" w:hAnsi="Arial" w:cs="Arial"/>
                <w:iCs/>
                <w:color w:val="000000"/>
                <w:u w:color="000000"/>
              </w:rPr>
            </w:pPr>
          </w:p>
        </w:tc>
      </w:tr>
    </w:tbl>
    <w:p w14:paraId="352364BF" w14:textId="77777777" w:rsidR="00ED5ACF" w:rsidRPr="00995EAF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1"/>
        <w:jc w:val="both"/>
        <w:outlineLvl w:val="0"/>
        <w:rPr>
          <w:rFonts w:ascii="Arial" w:eastAsia="Cambria" w:hAnsi="Arial" w:cs="Arial"/>
          <w:b/>
          <w:bCs/>
          <w:color w:val="000000"/>
          <w:kern w:val="28"/>
          <w:sz w:val="20"/>
          <w:szCs w:val="20"/>
          <w:bdr w:val="nil"/>
          <w:lang w:val="de-DE" w:eastAsia="de-DE"/>
        </w:rPr>
      </w:pPr>
      <w:r w:rsidRPr="00995EAF">
        <w:rPr>
          <w:rFonts w:ascii="Arial" w:eastAsia="Cambria" w:hAnsi="Arial" w:cs="Arial"/>
          <w:b/>
          <w:bCs/>
          <w:color w:val="000000"/>
          <w:kern w:val="28"/>
          <w:sz w:val="20"/>
          <w:szCs w:val="20"/>
          <w:bdr w:val="nil"/>
          <w:lang w:val="de-DE" w:eastAsia="de-DE"/>
        </w:rPr>
        <w:t>AUFRUF-</w:t>
      </w:r>
      <w:r>
        <w:rPr>
          <w:rFonts w:ascii="Arial" w:eastAsia="Cambria" w:hAnsi="Arial" w:cs="Arial"/>
          <w:b/>
          <w:bCs/>
          <w:color w:val="000000"/>
          <w:kern w:val="28"/>
          <w:sz w:val="20"/>
          <w:szCs w:val="20"/>
          <w:bdr w:val="nil"/>
          <w:lang w:val="de-DE" w:eastAsia="de-DE"/>
        </w:rPr>
        <w:t>MIA</w:t>
      </w:r>
      <w:r w:rsidRPr="00995EAF">
        <w:rPr>
          <w:rFonts w:ascii="Arial" w:eastAsia="Cambria" w:hAnsi="Arial" w:cs="Arial"/>
          <w:b/>
          <w:bCs/>
          <w:color w:val="000000"/>
          <w:kern w:val="28"/>
          <w:sz w:val="20"/>
          <w:szCs w:val="20"/>
          <w:bdr w:val="nil"/>
          <w:lang w:val="de-DE" w:eastAsia="de-DE"/>
        </w:rPr>
        <w:t>-</w:t>
      </w:r>
    </w:p>
    <w:p w14:paraId="29DCC9C8" w14:textId="77777777" w:rsidR="00ED5ACF" w:rsidRPr="00341072" w:rsidRDefault="00ED5ACF" w:rsidP="00ED5ACF">
      <w:pPr>
        <w:jc w:val="both"/>
        <w:rPr>
          <w:rFonts w:ascii="Arial" w:eastAsia="Cambria" w:hAnsi="Arial" w:cs="Arial"/>
          <w:bCs/>
          <w:color w:val="000000"/>
          <w:kern w:val="28"/>
          <w:sz w:val="20"/>
          <w:szCs w:val="20"/>
          <w:u w:val="single"/>
          <w:bdr w:val="nil"/>
          <w:lang w:eastAsia="de-DE"/>
        </w:rPr>
      </w:pPr>
    </w:p>
    <w:p w14:paraId="1635C1B2" w14:textId="77777777" w:rsidR="00ED5ACF" w:rsidRPr="00DE1DAF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1"/>
        <w:jc w:val="both"/>
        <w:outlineLvl w:val="0"/>
        <w:rPr>
          <w:rFonts w:ascii="Arial" w:eastAsia="Cambria" w:hAnsi="Arial" w:cs="Arial"/>
          <w:bCs/>
          <w:color w:val="000000"/>
          <w:kern w:val="28"/>
          <w:sz w:val="20"/>
          <w:szCs w:val="20"/>
          <w:u w:color="000000"/>
          <w:bdr w:val="nil"/>
          <w:lang w:eastAsia="de-DE"/>
        </w:rPr>
      </w:pPr>
      <w:r w:rsidRPr="00961C86">
        <w:rPr>
          <w:rFonts w:ascii="Arial" w:eastAsia="Cambria" w:hAnsi="Arial" w:cs="Arial"/>
          <w:bCs/>
          <w:color w:val="000000"/>
          <w:kern w:val="28"/>
          <w:sz w:val="20"/>
          <w:szCs w:val="20"/>
          <w:u w:color="000000"/>
          <w:bdr w:val="nil"/>
          <w:lang w:val="de-DE" w:eastAsia="de-DE"/>
        </w:rPr>
        <w:t>Projekttitel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D5ACF" w:rsidRPr="00DE1DAF" w14:paraId="6EEA2467" w14:textId="77777777" w:rsidTr="003F2819">
        <w:trPr>
          <w:trHeight w:val="544"/>
        </w:trPr>
        <w:tc>
          <w:tcPr>
            <w:tcW w:w="9109" w:type="dxa"/>
            <w:vAlign w:val="center"/>
          </w:tcPr>
          <w:p w14:paraId="27547A72" w14:textId="77777777" w:rsidR="00ED5ACF" w:rsidRPr="00DE1DAF" w:rsidRDefault="00ED5ACF" w:rsidP="003F2819">
            <w:pPr>
              <w:jc w:val="both"/>
              <w:rPr>
                <w:rFonts w:ascii="Arial" w:eastAsia="Arial" w:hAnsi="Arial" w:cs="Arial"/>
                <w:iCs/>
                <w:color w:val="000000"/>
                <w:u w:color="000000"/>
              </w:rPr>
            </w:pPr>
          </w:p>
        </w:tc>
      </w:tr>
    </w:tbl>
    <w:p w14:paraId="27837E14" w14:textId="77777777" w:rsidR="00ED5ACF" w:rsidRPr="00DE1DAF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1"/>
        <w:jc w:val="both"/>
        <w:outlineLvl w:val="0"/>
        <w:rPr>
          <w:rFonts w:ascii="Arial" w:eastAsia="Cambria" w:hAnsi="Arial" w:cs="Arial"/>
          <w:bCs/>
          <w:color w:val="000000"/>
          <w:kern w:val="28"/>
          <w:sz w:val="20"/>
          <w:szCs w:val="20"/>
          <w:u w:color="000000"/>
          <w:bdr w:val="nil"/>
          <w:lang w:eastAsia="de-DE"/>
        </w:rPr>
      </w:pPr>
      <w:r w:rsidRPr="00961C86">
        <w:rPr>
          <w:rFonts w:ascii="Arial" w:eastAsia="Cambria" w:hAnsi="Arial" w:cs="Arial"/>
          <w:bCs/>
          <w:color w:val="000000"/>
          <w:kern w:val="28"/>
          <w:sz w:val="20"/>
          <w:szCs w:val="20"/>
          <w:u w:color="000000"/>
          <w:bdr w:val="nil"/>
          <w:lang w:val="de-DE" w:eastAsia="de-DE"/>
        </w:rPr>
        <w:t>Akronym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</w:tblGrid>
      <w:tr w:rsidR="00ED5ACF" w:rsidRPr="00DE1DAF" w14:paraId="628C8BAC" w14:textId="77777777" w:rsidTr="003F2819">
        <w:trPr>
          <w:trHeight w:val="544"/>
        </w:trPr>
        <w:tc>
          <w:tcPr>
            <w:tcW w:w="2127" w:type="dxa"/>
            <w:vAlign w:val="center"/>
          </w:tcPr>
          <w:p w14:paraId="7A888613" w14:textId="77777777" w:rsidR="00ED5ACF" w:rsidRPr="00DE1DAF" w:rsidRDefault="00ED5ACF" w:rsidP="003F2819">
            <w:pPr>
              <w:jc w:val="both"/>
              <w:rPr>
                <w:rFonts w:ascii="Arial" w:eastAsia="Arial" w:hAnsi="Arial" w:cs="Arial"/>
                <w:iCs/>
                <w:color w:val="000000"/>
                <w:u w:color="000000"/>
              </w:rPr>
            </w:pPr>
          </w:p>
        </w:tc>
      </w:tr>
    </w:tbl>
    <w:p w14:paraId="44D74097" w14:textId="77777777" w:rsidR="00ED5ACF" w:rsidRPr="00DE1DAF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ind w:left="11" w:hanging="11"/>
        <w:jc w:val="both"/>
        <w:rPr>
          <w:rFonts w:ascii="Arial" w:eastAsia="Arial" w:hAnsi="Arial" w:cs="Arial"/>
          <w:iCs/>
          <w:color w:val="000000"/>
          <w:sz w:val="20"/>
          <w:szCs w:val="20"/>
          <w:u w:color="000000"/>
          <w:bdr w:val="nil"/>
          <w:lang w:eastAsia="de-DE"/>
        </w:rPr>
      </w:pPr>
    </w:p>
    <w:p w14:paraId="10D5CB68" w14:textId="77777777" w:rsidR="00ED5ACF" w:rsidRPr="00DE1DAF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ind w:left="11" w:hanging="11"/>
        <w:jc w:val="both"/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eastAsia="de-DE"/>
        </w:rPr>
      </w:pPr>
      <w:r w:rsidRPr="00961C86"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  <w:t>Geplante</w:t>
      </w:r>
      <w:r w:rsidRPr="00DE1DAF"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eastAsia="de-DE"/>
        </w:rPr>
        <w:t xml:space="preserve"> </w:t>
      </w:r>
      <w:r w:rsidRPr="00961C86"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  <w:t>Laufzeit</w:t>
      </w:r>
    </w:p>
    <w:p w14:paraId="74E9137E" w14:textId="77777777" w:rsidR="00ED5ACF" w:rsidRPr="00DE1DAF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ind w:left="11" w:hanging="11"/>
        <w:jc w:val="both"/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eastAsia="de-DE"/>
        </w:rPr>
      </w:pPr>
    </w:p>
    <w:p w14:paraId="2C9DCA40" w14:textId="77777777" w:rsidR="00ED5ACF" w:rsidRPr="00633FD7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ind w:left="11" w:hanging="11"/>
        <w:jc w:val="both"/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  <w:t>von</w:t>
      </w:r>
      <w:r w:rsidRPr="00633FD7"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  <w:tab/>
      </w:r>
      <w:r w:rsidRPr="00633FD7"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single" w:sz="4" w:space="0" w:color="auto"/>
          <w:lang w:val="de-DE" w:eastAsia="de-DE"/>
        </w:rPr>
        <w:t>XX.YY.20ZZ</w:t>
      </w:r>
      <w:r w:rsidRPr="00633FD7"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  <w:tab/>
        <w:t xml:space="preserve">bis </w:t>
      </w:r>
      <w:r w:rsidRPr="00633FD7"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single" w:sz="4" w:space="0" w:color="auto"/>
          <w:lang w:val="de-DE" w:eastAsia="de-DE"/>
        </w:rPr>
        <w:t>XX.YY.20ZZ</w:t>
      </w:r>
    </w:p>
    <w:p w14:paraId="3C64CE4B" w14:textId="77777777" w:rsidR="00ED5ACF" w:rsidRPr="00633FD7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ind w:left="11" w:hanging="11"/>
        <w:jc w:val="both"/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</w:p>
    <w:p w14:paraId="024AF34F" w14:textId="77777777" w:rsidR="00ED5ACF" w:rsidRPr="00633FD7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ind w:left="11" w:hanging="11"/>
        <w:jc w:val="both"/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  <w:t xml:space="preserve">Laufzeit in Monaten: </w:t>
      </w:r>
      <w:r w:rsidRPr="00633FD7"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single" w:sz="4" w:space="0" w:color="auto"/>
          <w:lang w:val="de-DE" w:eastAsia="de-DE"/>
        </w:rPr>
        <w:t>YY</w:t>
      </w:r>
    </w:p>
    <w:p w14:paraId="1064CBEF" w14:textId="77777777" w:rsidR="00ED5ACF" w:rsidRPr="00633FD7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ind w:left="11" w:hanging="11"/>
        <w:jc w:val="both"/>
        <w:rPr>
          <w:rFonts w:ascii="Arial" w:eastAsia="Arial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</w:p>
    <w:p w14:paraId="05F04614" w14:textId="77777777" w:rsidR="00ED5ACF" w:rsidRPr="00633FD7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ind w:left="11" w:hanging="11"/>
        <w:jc w:val="both"/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  <w:t>Voraussichtliche Gesamtkosten</w:t>
      </w:r>
    </w:p>
    <w:p w14:paraId="6DBD24DC" w14:textId="77777777" w:rsidR="00ED5ACF" w:rsidRPr="00633FD7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ind w:left="11" w:hanging="11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val="de-DE" w:eastAsia="de-DE"/>
        </w:rPr>
        <w:t>Übertrag der Werte aus Tabelle am Ende des Dokuments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</w:tblGrid>
      <w:tr w:rsidR="00ED5ACF" w:rsidRPr="001E3F47" w14:paraId="7562481D" w14:textId="77777777" w:rsidTr="003F2819">
        <w:trPr>
          <w:trHeight w:val="544"/>
        </w:trPr>
        <w:tc>
          <w:tcPr>
            <w:tcW w:w="5103" w:type="dxa"/>
            <w:vAlign w:val="center"/>
          </w:tcPr>
          <w:p w14:paraId="0C3C0396" w14:textId="77777777" w:rsidR="00ED5ACF" w:rsidRPr="00DE1DAF" w:rsidRDefault="00ED5ACF" w:rsidP="003F2819">
            <w:pPr>
              <w:jc w:val="both"/>
              <w:rPr>
                <w:rFonts w:ascii="Arial" w:eastAsia="Arial" w:hAnsi="Arial" w:cs="Arial"/>
                <w:iCs/>
                <w:color w:val="000000"/>
                <w:u w:color="000000"/>
              </w:rPr>
            </w:pPr>
          </w:p>
        </w:tc>
      </w:tr>
    </w:tbl>
    <w:p w14:paraId="56756A55" w14:textId="77777777" w:rsidR="00ED5ACF" w:rsidRPr="00633FD7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ind w:left="11" w:hanging="11"/>
        <w:jc w:val="both"/>
        <w:rPr>
          <w:rFonts w:ascii="Arial" w:eastAsia="Arial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</w:p>
    <w:p w14:paraId="717D2AFF" w14:textId="77777777" w:rsidR="00ED5ACF" w:rsidRPr="00633FD7" w:rsidRDefault="00ED5ACF" w:rsidP="00ED5AC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240" w:after="60"/>
        <w:ind w:left="11"/>
        <w:jc w:val="both"/>
        <w:outlineLvl w:val="0"/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  <w:t>Kurzzusammenfassung</w:t>
      </w:r>
    </w:p>
    <w:p w14:paraId="69E77CF5" w14:textId="77777777" w:rsidR="00ED5ACF" w:rsidRPr="00633FD7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11"/>
        <w:jc w:val="both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val="de-DE" w:eastAsia="de-DE"/>
        </w:rPr>
        <w:t>Kurze und einfach verständliche Zusammenfassung der Projektziele und Motivation (max. 5-6 Sätze)</w:t>
      </w:r>
    </w:p>
    <w:tbl>
      <w:tblPr>
        <w:tblStyle w:val="Tabellenraster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ED5ACF" w:rsidRPr="001E3F47" w14:paraId="7D419EE1" w14:textId="77777777" w:rsidTr="003F2819">
        <w:trPr>
          <w:trHeight w:val="985"/>
        </w:trPr>
        <w:tc>
          <w:tcPr>
            <w:tcW w:w="9000" w:type="dxa"/>
          </w:tcPr>
          <w:p w14:paraId="70B1BAD0" w14:textId="77777777" w:rsidR="00ED5ACF" w:rsidRPr="00DE1DAF" w:rsidRDefault="00ED5ACF" w:rsidP="003F2819">
            <w:pPr>
              <w:spacing w:after="120"/>
              <w:jc w:val="both"/>
              <w:rPr>
                <w:rFonts w:ascii="Arial" w:hAnsi="Arial" w:cs="Arial"/>
                <w:color w:val="000000"/>
                <w:u w:color="000000"/>
              </w:rPr>
            </w:pPr>
          </w:p>
          <w:p w14:paraId="6D58A868" w14:textId="77777777" w:rsidR="00ED5ACF" w:rsidRPr="00DE1DAF" w:rsidRDefault="00ED5ACF" w:rsidP="003F2819">
            <w:pPr>
              <w:spacing w:after="120"/>
              <w:jc w:val="both"/>
              <w:rPr>
                <w:rFonts w:ascii="Arial" w:hAnsi="Arial" w:cs="Arial"/>
                <w:color w:val="000000"/>
                <w:u w:color="000000"/>
              </w:rPr>
            </w:pPr>
          </w:p>
        </w:tc>
      </w:tr>
    </w:tbl>
    <w:p w14:paraId="59791CBE" w14:textId="77777777" w:rsidR="00ED5ACF" w:rsidRPr="00633FD7" w:rsidRDefault="00ED5ACF" w:rsidP="00ED5AC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240" w:after="60"/>
        <w:jc w:val="both"/>
        <w:outlineLvl w:val="0"/>
        <w:rPr>
          <w:rFonts w:ascii="Arial" w:eastAsia="Arial Unicode MS" w:hAnsi="Arial" w:cs="Arial"/>
          <w:bCs/>
          <w:color w:val="000000"/>
          <w:kern w:val="32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color="000000"/>
          <w:bdr w:val="nil"/>
          <w:lang w:val="de-DE" w:eastAsia="de-DE"/>
        </w:rPr>
        <w:t>Partner</w:t>
      </w:r>
    </w:p>
    <w:p w14:paraId="16507A5F" w14:textId="77777777" w:rsidR="00ED5ACF" w:rsidRPr="00633FD7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val="de-DE" w:eastAsia="de-DE"/>
        </w:rPr>
        <w:t>Nennung des Federführers und aller weiteren Partner (Unternehmen mit Sitz oder Niederlassung in Bayern, bayerische Forschungseinrichtungen, wesentliche Unterauftragnehmer)</w:t>
      </w:r>
    </w:p>
    <w:p w14:paraId="28733DB8" w14:textId="77777777" w:rsidR="00ED5ACF" w:rsidRPr="00633FD7" w:rsidRDefault="00ED5ACF" w:rsidP="00ED5AC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val="de-DE" w:eastAsia="de-DE"/>
        </w:rPr>
        <w:t>Federführer muss ein Unternehmen sein!</w:t>
      </w:r>
    </w:p>
    <w:tbl>
      <w:tblPr>
        <w:tblStyle w:val="TableNormal"/>
        <w:tblW w:w="9067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2"/>
        <w:gridCol w:w="2404"/>
        <w:gridCol w:w="2551"/>
        <w:gridCol w:w="1560"/>
      </w:tblGrid>
      <w:tr w:rsidR="00ED5ACF" w:rsidRPr="00DE1DAF" w14:paraId="6CB6F28F" w14:textId="77777777" w:rsidTr="003F2819">
        <w:trPr>
          <w:trHeight w:val="12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37FF4" w14:textId="77777777" w:rsidR="00ED5ACF" w:rsidRPr="00633FD7" w:rsidRDefault="00ED5ACF" w:rsidP="003F2819">
            <w:pPr>
              <w:jc w:val="both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  <w:r w:rsidRPr="00633FD7">
              <w:rPr>
                <w:rFonts w:ascii="Arial" w:eastAsia="Arial" w:hAnsi="Arial" w:cs="Arial"/>
                <w:bCs/>
                <w:iCs/>
                <w:color w:val="000000"/>
                <w:u w:color="000000"/>
                <w:lang w:val="de-DE"/>
              </w:rPr>
              <w:t>Name des Unternehmens bzw. der Forschungseinrichtung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091C0" w14:textId="77777777" w:rsidR="00ED5ACF" w:rsidRPr="00633FD7" w:rsidRDefault="00ED5ACF" w:rsidP="003F2819">
            <w:pPr>
              <w:jc w:val="both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  <w:r w:rsidRPr="00633FD7">
              <w:rPr>
                <w:rFonts w:ascii="Arial" w:eastAsia="Arial" w:hAnsi="Arial" w:cs="Arial"/>
                <w:bCs/>
                <w:iCs/>
                <w:color w:val="000000"/>
                <w:u w:color="000000"/>
                <w:lang w:val="de-DE"/>
              </w:rPr>
              <w:t>Anschrift, Ansprechperson mit Telefon und E-Mail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451FC" w14:textId="77777777" w:rsidR="00ED5ACF" w:rsidRPr="00DE1DAF" w:rsidRDefault="00ED5ACF" w:rsidP="003F2819">
            <w:pPr>
              <w:jc w:val="both"/>
              <w:rPr>
                <w:rFonts w:ascii="Arial" w:eastAsia="Arial" w:hAnsi="Arial" w:cs="Arial"/>
                <w:iCs/>
                <w:color w:val="000000"/>
                <w:u w:color="000000"/>
              </w:rPr>
            </w:pPr>
            <w:r w:rsidRPr="00DE1DAF">
              <w:rPr>
                <w:rFonts w:ascii="Arial" w:eastAsia="Arial" w:hAnsi="Arial" w:cs="Arial"/>
                <w:bCs/>
                <w:iCs/>
                <w:color w:val="000000"/>
                <w:u w:color="000000"/>
              </w:rPr>
              <w:t>KMU, Großunternehmen, Forschungseinrichtung, Unterauftragnehmer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A0538" w14:textId="77777777" w:rsidR="00ED5ACF" w:rsidRPr="00DE1DAF" w:rsidRDefault="00ED5ACF" w:rsidP="003F2819">
            <w:pPr>
              <w:jc w:val="both"/>
              <w:rPr>
                <w:rFonts w:ascii="Arial" w:eastAsia="Arial" w:hAnsi="Arial" w:cs="Arial"/>
                <w:iCs/>
                <w:color w:val="000000"/>
                <w:u w:color="000000"/>
              </w:rPr>
            </w:pPr>
            <w:r w:rsidRPr="00DE1DAF">
              <w:rPr>
                <w:rFonts w:ascii="Arial" w:eastAsia="Arial" w:hAnsi="Arial" w:cs="Arial"/>
                <w:bCs/>
                <w:iCs/>
                <w:color w:val="000000"/>
                <w:u w:color="000000"/>
              </w:rPr>
              <w:t>Handelsregister, Ort, Nummer</w:t>
            </w:r>
          </w:p>
        </w:tc>
      </w:tr>
      <w:tr w:rsidR="00ED5ACF" w:rsidRPr="00DE1DAF" w14:paraId="22262FB6" w14:textId="77777777" w:rsidTr="003F2819">
        <w:trPr>
          <w:trHeight w:val="2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44127" w14:textId="77777777" w:rsidR="00ED5ACF" w:rsidRPr="00DE1DAF" w:rsidRDefault="00ED5ACF" w:rsidP="003F2819">
            <w:pPr>
              <w:ind w:left="11" w:hanging="11"/>
              <w:jc w:val="both"/>
              <w:rPr>
                <w:rFonts w:ascii="Arial" w:eastAsia="Arial" w:hAnsi="Arial" w:cs="Arial"/>
                <w:iCs/>
                <w:color w:val="000000"/>
                <w:u w:color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440A0" w14:textId="77777777" w:rsidR="00ED5ACF" w:rsidRPr="00DE1DAF" w:rsidRDefault="00ED5ACF" w:rsidP="003F2819">
            <w:pPr>
              <w:ind w:left="11" w:hanging="11"/>
              <w:jc w:val="both"/>
              <w:rPr>
                <w:rFonts w:ascii="Arial" w:eastAsia="Arial" w:hAnsi="Arial" w:cs="Arial"/>
                <w:iCs/>
                <w:color w:val="000000"/>
                <w:u w:color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FEA3B" w14:textId="77777777" w:rsidR="00ED5ACF" w:rsidRPr="00DE1DAF" w:rsidRDefault="00ED5ACF" w:rsidP="003F2819">
            <w:pPr>
              <w:ind w:left="11" w:hanging="11"/>
              <w:jc w:val="both"/>
              <w:rPr>
                <w:rFonts w:ascii="Arial" w:eastAsia="Arial" w:hAnsi="Arial" w:cs="Arial"/>
                <w:iCs/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9A470" w14:textId="77777777" w:rsidR="00ED5ACF" w:rsidRPr="00DE1DAF" w:rsidRDefault="00ED5ACF" w:rsidP="003F2819">
            <w:pPr>
              <w:ind w:left="11" w:hanging="11"/>
              <w:jc w:val="both"/>
              <w:rPr>
                <w:rFonts w:ascii="Arial" w:eastAsia="Arial" w:hAnsi="Arial" w:cs="Arial"/>
                <w:iCs/>
                <w:color w:val="000000"/>
                <w:u w:color="000000"/>
              </w:rPr>
            </w:pPr>
          </w:p>
        </w:tc>
      </w:tr>
    </w:tbl>
    <w:p w14:paraId="2E01167C" w14:textId="77777777" w:rsidR="00ED5ACF" w:rsidRDefault="00ED5ACF" w:rsidP="00ED5AC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before="240" w:after="60"/>
        <w:ind w:left="567" w:hanging="567"/>
        <w:jc w:val="both"/>
        <w:outlineLvl w:val="0"/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</w:pPr>
      <w:bookmarkStart w:id="0" w:name="_Ref8285251"/>
    </w:p>
    <w:p w14:paraId="7AC863D1" w14:textId="77777777" w:rsidR="00ED5ACF" w:rsidRDefault="00ED5ACF" w:rsidP="00ED5ACF">
      <w:pPr>
        <w:jc w:val="both"/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</w:pPr>
      <w:r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  <w:br w:type="page"/>
      </w:r>
    </w:p>
    <w:p w14:paraId="74AA41C8" w14:textId="77777777" w:rsidR="00ED5ACF" w:rsidRPr="00DE1DAF" w:rsidRDefault="00ED5ACF" w:rsidP="00ED5AC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before="240" w:after="60"/>
        <w:ind w:left="567" w:hanging="567"/>
        <w:jc w:val="both"/>
        <w:outlineLvl w:val="0"/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</w:pPr>
      <w:r w:rsidRPr="00341072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  <w:lastRenderedPageBreak/>
        <w:t>I</w:t>
      </w:r>
      <w:r w:rsidRPr="00341072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  <w:tab/>
      </w:r>
      <w:r w:rsidRPr="00DE1DAF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  <w:t xml:space="preserve">Motivation und </w:t>
      </w:r>
      <w:r w:rsidRPr="00961C86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>Problemstellung</w:t>
      </w:r>
      <w:bookmarkEnd w:id="0"/>
    </w:p>
    <w:p w14:paraId="42AA9569" w14:textId="77777777" w:rsidR="00ED5ACF" w:rsidRPr="00633FD7" w:rsidRDefault="00ED5ACF" w:rsidP="00ED5ACF">
      <w:pPr>
        <w:autoSpaceDE w:val="0"/>
        <w:autoSpaceDN w:val="0"/>
        <w:adjustRightInd w:val="0"/>
        <w:ind w:left="851" w:hanging="284"/>
        <w:jc w:val="both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Darstellung der Motivation das Vorhaben durchzuführen.</w:t>
      </w:r>
    </w:p>
    <w:p w14:paraId="2532AB72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jc w:val="both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Welche Probleme sind zu lösen?</w:t>
      </w:r>
    </w:p>
    <w:p w14:paraId="23E80723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jc w:val="both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Worin liegt der Nutzen des Vorhabens?</w:t>
      </w:r>
    </w:p>
    <w:p w14:paraId="17669193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jc w:val="both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Warum werden die Ergebnisse des Vorhabens benötigt?</w:t>
      </w:r>
    </w:p>
    <w:p w14:paraId="54EB6F4C" w14:textId="77777777" w:rsidR="00ED5ACF" w:rsidRPr="00633FD7" w:rsidRDefault="00ED5ACF" w:rsidP="00ED5ACF">
      <w:pPr>
        <w:autoSpaceDE w:val="0"/>
        <w:autoSpaceDN w:val="0"/>
        <w:adjustRightInd w:val="0"/>
        <w:ind w:left="851"/>
        <w:jc w:val="both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 xml:space="preserve">Darstellung der Einsatzmöglichkeiten der Entwicklung, u. a. in einem späteren Produkt oder im 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br/>
      </w: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Bereich der Fertigung/Produktion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.</w:t>
      </w:r>
    </w:p>
    <w:p w14:paraId="6719879B" w14:textId="77777777" w:rsidR="00ED5ACF" w:rsidRPr="00633FD7" w:rsidRDefault="00ED5ACF" w:rsidP="00ED5ACF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jc w:val="both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Inwieweit decken sich die angestrebten Ziele mit den Zielen der Bekanntmachung?</w:t>
      </w:r>
    </w:p>
    <w:p w14:paraId="59742CB5" w14:textId="77777777" w:rsidR="00ED5ACF" w:rsidRPr="00633FD7" w:rsidRDefault="00ED5ACF" w:rsidP="00ED5ACF">
      <w:pPr>
        <w:autoSpaceDE w:val="0"/>
        <w:autoSpaceDN w:val="0"/>
        <w:adjustRightInd w:val="0"/>
        <w:ind w:left="851" w:firstLine="22"/>
        <w:jc w:val="both"/>
        <w:rPr>
          <w:rFonts w:ascii="Arial" w:eastAsia="Arial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Darstellung der wirtschaftlichen, gesellschaftlichen, ökologischen bzw. energetischen Vorteile, die sich aus der Entwicklung und bei einer Verwertung ergeben.</w:t>
      </w:r>
    </w:p>
    <w:p w14:paraId="58E40F11" w14:textId="77777777" w:rsidR="00ED5ACF" w:rsidRPr="00633FD7" w:rsidRDefault="00ED5ACF" w:rsidP="00ED5AC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before="240" w:after="60"/>
        <w:ind w:left="567" w:hanging="567"/>
        <w:jc w:val="both"/>
        <w:outlineLvl w:val="0"/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</w:pPr>
      <w:bookmarkStart w:id="1" w:name="_Ref8285237"/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>II</w:t>
      </w: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ab/>
        <w:t>Wissenschaftlich-technische Ziele</w:t>
      </w:r>
      <w:bookmarkEnd w:id="1"/>
    </w:p>
    <w:p w14:paraId="4022EDEC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Erläuterung der wissenschaftlich-technischen Ziele (konkret, spezifisch, messbar)</w:t>
      </w:r>
    </w:p>
    <w:p w14:paraId="170E3C0C" w14:textId="77777777" w:rsidR="00ED5ACF" w:rsidRPr="00633FD7" w:rsidRDefault="00ED5ACF" w:rsidP="00ED5ACF">
      <w:pPr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284"/>
        <w:contextualSpacing/>
        <w:jc w:val="both"/>
        <w:rPr>
          <w:rFonts w:ascii="Arial" w:eastAsia="Arial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Welche technischen Ziele bzw. Zielparameter sollen erreicht werden?</w:t>
      </w:r>
    </w:p>
    <w:p w14:paraId="18224C83" w14:textId="77777777" w:rsidR="00ED5ACF" w:rsidRPr="00633FD7" w:rsidRDefault="00ED5ACF" w:rsidP="00ED5AC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before="240" w:after="60"/>
        <w:ind w:left="567" w:hanging="567"/>
        <w:jc w:val="both"/>
        <w:outlineLvl w:val="0"/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</w:pP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>III</w:t>
      </w: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ab/>
        <w:t>Innovationshöhe</w:t>
      </w:r>
    </w:p>
    <w:p w14:paraId="76DE013F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spacing w:before="120" w:after="60"/>
        <w:ind w:left="1134" w:hanging="567"/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</w:pPr>
      <w:bookmarkStart w:id="2" w:name="_Ref8285081"/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 xml:space="preserve">a) Stand von Wissenschaft </w:t>
      </w: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und</w:t>
      </w: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 xml:space="preserve"> Technik</w:t>
      </w:r>
      <w:bookmarkEnd w:id="2"/>
    </w:p>
    <w:p w14:paraId="3DE2CEEA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1134" w:hanging="567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Darstellung des Stands der Wissenschaft und Technik bezogen auf den im Vorhaben</w:t>
      </w:r>
    </w:p>
    <w:p w14:paraId="4128B8C1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1134" w:hanging="567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verfolgten FuE-Gegenstand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.</w:t>
      </w:r>
    </w:p>
    <w:p w14:paraId="5244A478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1134" w:hanging="567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 xml:space="preserve">Beschreibung verwandter alternativer 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Antriebstechnologien</w:t>
      </w: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, Produkte, Verfahren</w:t>
      </w:r>
    </w:p>
    <w:p w14:paraId="2E668010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1134" w:hanging="567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Darlegung eigener und fremder Vorarbeiten zu dem Vorhaben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.</w:t>
      </w:r>
    </w:p>
    <w:p w14:paraId="2D4BB1F1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Baut das Vorhaben auf bestehende Verfahren/Produkte auf? Wie grenzt es sich ab?</w:t>
      </w:r>
    </w:p>
    <w:p w14:paraId="4BF63302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Welche eigenen und fremden für das Vorhaben relevanten FuE-Projekte werden zurzeit durchgeführt oder wurden in den letzten Jahren abgeschlossen?</w:t>
      </w:r>
    </w:p>
    <w:p w14:paraId="3F0FA001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spacing w:before="120" w:after="60"/>
        <w:ind w:left="1134" w:hanging="567"/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</w:pP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>b) Innovation, Neuheit, Alleinstellungsmerkmal</w:t>
      </w:r>
    </w:p>
    <w:p w14:paraId="557A1CC1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Abgrenzung des Vorhabens vom Stand der Technik (andere Vorhaben, alternative Verfahren und Produkte)</w:t>
      </w:r>
    </w:p>
    <w:p w14:paraId="48AE0283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Worin liegt die wesentliche wissenschaftlich-technische Innovation begründet?</w:t>
      </w:r>
    </w:p>
    <w:p w14:paraId="56A332BB" w14:textId="77777777" w:rsidR="00ED5ACF" w:rsidRPr="00DE1DAF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eastAsia="de-DE"/>
        </w:rPr>
      </w:pPr>
      <w:r w:rsidRPr="00961C86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Werden Alleinstellungsmerkmale generiert</w:t>
      </w:r>
      <w:r w:rsidRPr="00DE1DAF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eastAsia="de-DE"/>
        </w:rPr>
        <w:t>?</w:t>
      </w:r>
    </w:p>
    <w:p w14:paraId="4DDE134A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Inwieweit stellt das Vorhaben eine Neuheit dar?</w:t>
      </w:r>
    </w:p>
    <w:p w14:paraId="5B96D22D" w14:textId="77777777" w:rsidR="00ED5ACF" w:rsidRPr="00633FD7" w:rsidRDefault="00ED5ACF" w:rsidP="00ED5AC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before="240" w:after="60"/>
        <w:ind w:left="567" w:hanging="567"/>
        <w:outlineLvl w:val="1"/>
        <w:rPr>
          <w:rFonts w:ascii="Arial" w:eastAsia="Arial Unicode MS" w:hAnsi="Arial" w:cs="Arial"/>
          <w:bCs/>
          <w:iCs/>
          <w:color w:val="000000"/>
          <w:kern w:val="32"/>
          <w:sz w:val="20"/>
          <w:szCs w:val="20"/>
          <w:u w:val="single"/>
          <w:bdr w:val="nil"/>
          <w:lang w:val="de-DE" w:eastAsia="de-DE"/>
        </w:rPr>
      </w:pP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>IV</w:t>
      </w: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ab/>
        <w:t>Projektrealisierung und -planung</w:t>
      </w:r>
    </w:p>
    <w:p w14:paraId="4409EF73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spacing w:before="120" w:after="60"/>
        <w:ind w:left="1134" w:hanging="567"/>
        <w:rPr>
          <w:rFonts w:ascii="Arial" w:eastAsia="Arial Unicode MS" w:hAnsi="Arial" w:cs="Arial"/>
          <w:bCs/>
          <w:iCs/>
          <w:color w:val="000000"/>
          <w:kern w:val="32"/>
          <w:sz w:val="20"/>
          <w:szCs w:val="20"/>
          <w:u w:val="single"/>
          <w:bdr w:val="nil"/>
          <w:lang w:val="de-DE" w:eastAsia="de-DE"/>
        </w:rPr>
      </w:pP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>a) Lösungsansätze</w:t>
      </w:r>
    </w:p>
    <w:p w14:paraId="4C33E638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Darstellung der Lösungsansätze zur Lösung der in Kapitel 1 und 2 beschriebenen Aspekte</w:t>
      </w:r>
    </w:p>
    <w:p w14:paraId="7E13CB35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 xml:space="preserve">Inwieweit helfen die Lösungsansätze, die in der Problemstellung aus Kapitel 1 adressierten 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br/>
      </w: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Aspekte zu lösen?</w:t>
      </w:r>
    </w:p>
    <w:p w14:paraId="58679A6D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 xml:space="preserve">Mit welchen wissenschaftlich-technischen Lösungsansätzen sollen die Ziele aus Kapitel 2 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br/>
      </w: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erreicht werden?</w:t>
      </w:r>
    </w:p>
    <w:p w14:paraId="199C3046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spacing w:before="120" w:after="60"/>
        <w:ind w:left="1134" w:hanging="567"/>
        <w:rPr>
          <w:rFonts w:ascii="Arial" w:eastAsia="Arial Unicode MS" w:hAnsi="Arial" w:cs="Arial"/>
          <w:bCs/>
          <w:iCs/>
          <w:color w:val="000000"/>
          <w:kern w:val="32"/>
          <w:sz w:val="20"/>
          <w:szCs w:val="20"/>
          <w:u w:val="single"/>
          <w:bdr w:val="nil"/>
          <w:lang w:val="de-DE" w:eastAsia="de-DE"/>
        </w:rPr>
      </w:pP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>b) Arbeitsteilung und Vorgehensweise</w:t>
      </w:r>
    </w:p>
    <w:p w14:paraId="17F4BDC1" w14:textId="77777777" w:rsidR="00ED5ACF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 xml:space="preserve">Beschreibung der Expertise und Arbeitsschwerpunkte je Partner und deren Abgrenzung 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br/>
      </w:r>
      <w:r w:rsidRPr="00633FD7">
        <w:rPr>
          <w:rFonts w:ascii="Arial" w:eastAsia="Arial Unicode MS" w:hAnsi="Arial" w:cs="Arial"/>
          <w:sz w:val="20"/>
          <w:szCs w:val="20"/>
          <w:u w:color="000000"/>
          <w:bdr w:val="nil"/>
          <w:lang w:val="de-DE" w:eastAsia="de-DE"/>
        </w:rPr>
        <w:t>voneinander</w:t>
      </w:r>
    </w:p>
    <w:p w14:paraId="2320642A" w14:textId="77777777" w:rsidR="00ED5ACF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sz w:val="20"/>
          <w:szCs w:val="20"/>
          <w:u w:color="000000"/>
          <w:bdr w:val="nil"/>
          <w:lang w:val="de-DE" w:eastAsia="de-DE"/>
        </w:rPr>
      </w:pPr>
    </w:p>
    <w:tbl>
      <w:tblPr>
        <w:tblStyle w:val="Tabellenraster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92"/>
        <w:gridCol w:w="2081"/>
        <w:gridCol w:w="4932"/>
      </w:tblGrid>
      <w:tr w:rsidR="00ED5ACF" w:rsidRPr="00E57D7C" w14:paraId="5879EAC4" w14:textId="77777777" w:rsidTr="003F2819">
        <w:tc>
          <w:tcPr>
            <w:tcW w:w="1492" w:type="dxa"/>
            <w:vAlign w:val="center"/>
          </w:tcPr>
          <w:p w14:paraId="2CAF6AF0" w14:textId="77777777" w:rsidR="00ED5ACF" w:rsidRPr="00DE1DAF" w:rsidRDefault="00ED5ACF" w:rsidP="003F2819">
            <w:pPr>
              <w:spacing w:after="120"/>
              <w:jc w:val="center"/>
              <w:rPr>
                <w:rFonts w:ascii="Arial" w:hAnsi="Arial" w:cs="Arial"/>
                <w:iCs/>
                <w:color w:val="000000"/>
                <w:u w:color="000000"/>
              </w:rPr>
            </w:pPr>
            <w:r w:rsidRPr="00DE1DAF">
              <w:rPr>
                <w:rFonts w:ascii="Arial" w:hAnsi="Arial" w:cs="Arial"/>
                <w:iCs/>
                <w:color w:val="000000"/>
                <w:u w:color="000000"/>
              </w:rPr>
              <w:t>Partner</w:t>
            </w:r>
          </w:p>
        </w:tc>
        <w:tc>
          <w:tcPr>
            <w:tcW w:w="2081" w:type="dxa"/>
            <w:vAlign w:val="center"/>
          </w:tcPr>
          <w:p w14:paraId="60A63E32" w14:textId="77777777" w:rsidR="00ED5ACF" w:rsidRPr="00DE1DAF" w:rsidRDefault="00ED5ACF" w:rsidP="003F2819">
            <w:pPr>
              <w:spacing w:after="120"/>
              <w:jc w:val="center"/>
              <w:rPr>
                <w:rFonts w:ascii="Arial" w:hAnsi="Arial" w:cs="Arial"/>
                <w:iCs/>
                <w:color w:val="000000"/>
                <w:u w:color="000000"/>
              </w:rPr>
            </w:pPr>
            <w:r w:rsidRPr="00DE1DAF">
              <w:rPr>
                <w:rFonts w:ascii="Arial" w:hAnsi="Arial" w:cs="Arial"/>
                <w:iCs/>
                <w:color w:val="000000"/>
                <w:u w:color="000000"/>
              </w:rPr>
              <w:t xml:space="preserve">Vorhabens-relevante </w:t>
            </w:r>
            <w:r w:rsidRPr="00DE1DAF">
              <w:rPr>
                <w:rFonts w:ascii="Arial" w:hAnsi="Arial" w:cs="Arial"/>
                <w:iCs/>
                <w:color w:val="000000"/>
                <w:u w:color="000000"/>
              </w:rPr>
              <w:br/>
              <w:t>Expertise</w:t>
            </w:r>
          </w:p>
        </w:tc>
        <w:tc>
          <w:tcPr>
            <w:tcW w:w="4932" w:type="dxa"/>
            <w:vAlign w:val="center"/>
          </w:tcPr>
          <w:p w14:paraId="64ACE92A" w14:textId="77777777" w:rsidR="00ED5ACF" w:rsidRPr="00DE1DAF" w:rsidRDefault="00ED5ACF" w:rsidP="003F2819">
            <w:pPr>
              <w:spacing w:after="120"/>
              <w:jc w:val="center"/>
              <w:rPr>
                <w:rFonts w:ascii="Arial" w:hAnsi="Arial" w:cs="Arial"/>
                <w:iCs/>
                <w:color w:val="000000"/>
                <w:u w:color="000000"/>
              </w:rPr>
            </w:pPr>
            <w:r w:rsidRPr="00DE1DAF">
              <w:rPr>
                <w:rFonts w:ascii="Arial" w:hAnsi="Arial" w:cs="Arial"/>
                <w:iCs/>
                <w:color w:val="000000"/>
                <w:u w:color="000000"/>
              </w:rPr>
              <w:t>Arbeitsschwerpunkte &amp; Abgrenzung zu anderen Partnern</w:t>
            </w:r>
          </w:p>
        </w:tc>
      </w:tr>
      <w:tr w:rsidR="00ED5ACF" w:rsidRPr="00E57D7C" w14:paraId="4DA128FD" w14:textId="77777777" w:rsidTr="003F2819">
        <w:tc>
          <w:tcPr>
            <w:tcW w:w="1492" w:type="dxa"/>
          </w:tcPr>
          <w:p w14:paraId="58303A5E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iCs/>
                <w:color w:val="000000"/>
                <w:u w:color="000000"/>
              </w:rPr>
            </w:pPr>
          </w:p>
        </w:tc>
        <w:tc>
          <w:tcPr>
            <w:tcW w:w="2081" w:type="dxa"/>
          </w:tcPr>
          <w:p w14:paraId="4D3C07D5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iCs/>
                <w:color w:val="000000"/>
                <w:u w:color="000000"/>
              </w:rPr>
            </w:pPr>
          </w:p>
        </w:tc>
        <w:tc>
          <w:tcPr>
            <w:tcW w:w="4932" w:type="dxa"/>
          </w:tcPr>
          <w:p w14:paraId="13054E7F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iCs/>
                <w:color w:val="000000"/>
                <w:u w:color="000000"/>
              </w:rPr>
            </w:pPr>
          </w:p>
        </w:tc>
      </w:tr>
      <w:tr w:rsidR="00ED5ACF" w:rsidRPr="00E57D7C" w14:paraId="1D105601" w14:textId="77777777" w:rsidTr="003F2819">
        <w:tc>
          <w:tcPr>
            <w:tcW w:w="1492" w:type="dxa"/>
          </w:tcPr>
          <w:p w14:paraId="3AAE5D5C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iCs/>
                <w:color w:val="000000"/>
                <w:u w:color="000000"/>
              </w:rPr>
            </w:pPr>
          </w:p>
        </w:tc>
        <w:tc>
          <w:tcPr>
            <w:tcW w:w="2081" w:type="dxa"/>
          </w:tcPr>
          <w:p w14:paraId="4E405808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iCs/>
                <w:color w:val="000000"/>
                <w:u w:color="000000"/>
              </w:rPr>
            </w:pPr>
          </w:p>
        </w:tc>
        <w:tc>
          <w:tcPr>
            <w:tcW w:w="4932" w:type="dxa"/>
          </w:tcPr>
          <w:p w14:paraId="157DFAEF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iCs/>
                <w:color w:val="000000"/>
                <w:u w:color="000000"/>
              </w:rPr>
            </w:pPr>
          </w:p>
        </w:tc>
      </w:tr>
    </w:tbl>
    <w:p w14:paraId="16C01A2A" w14:textId="77777777" w:rsidR="00ED5ACF" w:rsidRDefault="00ED5ACF" w:rsidP="00ED5ACF">
      <w:pP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</w:p>
    <w:p w14:paraId="62B880C4" w14:textId="77777777" w:rsidR="00ED5ACF" w:rsidRDefault="00ED5ACF" w:rsidP="00ED5ACF">
      <w:pP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br w:type="page"/>
      </w:r>
    </w:p>
    <w:p w14:paraId="5B30D24B" w14:textId="77777777" w:rsidR="00ED5ACF" w:rsidRPr="00633FD7" w:rsidRDefault="00ED5ACF" w:rsidP="00ED5ACF">
      <w:pP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</w:p>
    <w:p w14:paraId="7B006115" w14:textId="77777777" w:rsidR="00ED5ACF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 xml:space="preserve">Überblickartige Beschreibung der Verzahnung der Teilvorhaben bzw. der Arbeitspakete </w:t>
      </w:r>
      <w:r w:rsidRPr="00633FD7">
        <w:rPr>
          <w:rFonts w:ascii="Arial" w:eastAsia="Arial Unicode MS" w:hAnsi="Arial" w:cs="Arial"/>
          <w:sz w:val="20"/>
          <w:szCs w:val="20"/>
          <w:u w:color="000000"/>
          <w:bdr w:val="nil"/>
          <w:lang w:val="de-DE" w:eastAsia="de-DE"/>
        </w:rPr>
        <w:t xml:space="preserve">der </w:t>
      </w: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Partner</w:t>
      </w:r>
      <w:r w:rsidRPr="00633FD7">
        <w:rPr>
          <w:rFonts w:ascii="Arial" w:eastAsia="Arial Unicode MS" w:hAnsi="Arial" w:cs="Arial"/>
          <w:sz w:val="20"/>
          <w:szCs w:val="20"/>
          <w:u w:color="000000"/>
          <w:bdr w:val="nil"/>
          <w:lang w:val="de-DE" w:eastAsia="de-DE"/>
        </w:rPr>
        <w:t xml:space="preserve"> unter Berücksichtigung des untenstehenden Schemas</w:t>
      </w:r>
    </w:p>
    <w:p w14:paraId="58995AAA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</w:p>
    <w:p w14:paraId="0E38054D" w14:textId="77777777" w:rsidR="00ED5ACF" w:rsidRPr="00341072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eastAsia="de-DE"/>
        </w:rPr>
      </w:pPr>
      <w:r w:rsidRPr="00961C86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Vorgehensweise</w:t>
      </w:r>
      <w:r w:rsidRPr="00DE1DAF"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eastAsia="de-DE"/>
        </w:rPr>
        <w:t>:</w:t>
      </w:r>
    </w:p>
    <w:p w14:paraId="163010C6" w14:textId="77777777" w:rsidR="00ED5ACF" w:rsidRPr="00DE1DAF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eastAsia="de-DE"/>
        </w:rPr>
      </w:pPr>
    </w:p>
    <w:tbl>
      <w:tblPr>
        <w:tblStyle w:val="HelleSchattierung"/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2"/>
        <w:gridCol w:w="2813"/>
      </w:tblGrid>
      <w:tr w:rsidR="00ED5ACF" w:rsidRPr="00DE1DAF" w14:paraId="036E1223" w14:textId="77777777" w:rsidTr="003F2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3F71" w14:textId="77777777" w:rsidR="00ED5ACF" w:rsidRPr="00DE1DAF" w:rsidRDefault="00ED5ACF" w:rsidP="003F28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hAnsi="Arial" w:cs="Arial"/>
                <w:b w:val="0"/>
                <w:color w:val="000000"/>
                <w:u w:color="000000"/>
              </w:rPr>
            </w:pPr>
            <w:r w:rsidRPr="00DE1DAF">
              <w:rPr>
                <w:rFonts w:ascii="Arial" w:hAnsi="Arial" w:cs="Arial"/>
                <w:b w:val="0"/>
                <w:color w:val="000000"/>
                <w:u w:color="000000"/>
              </w:rPr>
              <w:t>Arbeitspaket (AP) 1:</w:t>
            </w:r>
            <w:r>
              <w:rPr>
                <w:rFonts w:ascii="Arial" w:hAnsi="Arial" w:cs="Arial"/>
                <w:b w:val="0"/>
                <w:color w:val="000000"/>
                <w:u w:color="000000"/>
              </w:rPr>
              <w:t xml:space="preserve"> </w:t>
            </w:r>
          </w:p>
          <w:p w14:paraId="1D8E9EC8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b w:val="0"/>
                <w:color w:val="000000"/>
                <w:u w:color="000000"/>
              </w:rPr>
            </w:pPr>
            <w:r w:rsidRPr="00DE1DAF">
              <w:rPr>
                <w:rFonts w:ascii="Arial" w:hAnsi="Arial" w:cs="Arial"/>
                <w:b w:val="0"/>
                <w:color w:val="000000"/>
                <w:u w:color="000000"/>
              </w:rPr>
              <w:t xml:space="preserve">Dauer: </w:t>
            </w:r>
          </w:p>
        </w:tc>
      </w:tr>
      <w:tr w:rsidR="00ED5ACF" w:rsidRPr="00DE1DAF" w14:paraId="7C01E391" w14:textId="77777777" w:rsidTr="003F2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1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30BA7406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b w:val="0"/>
                <w:color w:val="000000"/>
                <w:u w:color="000000"/>
              </w:rPr>
            </w:pPr>
            <w:r w:rsidRPr="00DE1DAF">
              <w:rPr>
                <w:rFonts w:ascii="Arial" w:hAnsi="Arial" w:cs="Arial"/>
                <w:b w:val="0"/>
                <w:color w:val="000000"/>
                <w:u w:color="000000"/>
              </w:rPr>
              <w:t>Ziele/Resultate des AP:</w:t>
            </w:r>
            <w:r w:rsidRPr="00DE1DAF">
              <w:rPr>
                <w:rFonts w:ascii="Arial" w:hAnsi="Arial" w:cs="Arial"/>
                <w:b w:val="0"/>
                <w:color w:val="000000"/>
                <w:u w:color="000000"/>
              </w:rPr>
              <w:tab/>
            </w:r>
          </w:p>
        </w:tc>
      </w:tr>
      <w:tr w:rsidR="00ED5ACF" w:rsidRPr="00DE1DAF" w14:paraId="08DBAD95" w14:textId="77777777" w:rsidTr="003F28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2643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b w:val="0"/>
                <w:color w:val="000000"/>
                <w:u w:color="000000"/>
              </w:rPr>
            </w:pPr>
            <w:r w:rsidRPr="00DE1DAF">
              <w:rPr>
                <w:rFonts w:ascii="Arial" w:hAnsi="Arial" w:cs="Arial"/>
                <w:b w:val="0"/>
                <w:color w:val="000000"/>
                <w:u w:color="000000"/>
              </w:rPr>
              <w:t>Arbeitsschwerpunkte:</w:t>
            </w:r>
          </w:p>
          <w:p w14:paraId="3BBCCA75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b w:val="0"/>
                <w:color w:val="000000"/>
                <w:u w:color="000000"/>
              </w:rPr>
            </w:pPr>
          </w:p>
          <w:p w14:paraId="54AFB68E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b w:val="0"/>
                <w:color w:val="000000"/>
                <w:u w:color="000000"/>
              </w:rPr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4D6F" w14:textId="77777777" w:rsidR="00ED5ACF" w:rsidRPr="00DE1DAF" w:rsidRDefault="00ED5ACF" w:rsidP="003F28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u w:color="000000"/>
              </w:rPr>
            </w:pPr>
            <w:r w:rsidRPr="00DE1DAF">
              <w:rPr>
                <w:rFonts w:ascii="Arial" w:hAnsi="Arial" w:cs="Arial"/>
                <w:color w:val="000000"/>
                <w:u w:color="000000"/>
              </w:rPr>
              <w:t xml:space="preserve">Verantwortlich: </w:t>
            </w:r>
          </w:p>
          <w:p w14:paraId="0AD69217" w14:textId="77777777" w:rsidR="00ED5ACF" w:rsidRPr="00DE1DAF" w:rsidRDefault="00ED5ACF" w:rsidP="003F28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u w:color="000000"/>
              </w:rPr>
            </w:pPr>
          </w:p>
          <w:p w14:paraId="64AF2C15" w14:textId="77777777" w:rsidR="00ED5ACF" w:rsidRPr="00DE1DAF" w:rsidRDefault="00ED5ACF" w:rsidP="003F28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u w:color="000000"/>
              </w:rPr>
            </w:pPr>
            <w:r w:rsidRPr="00DE1DAF">
              <w:rPr>
                <w:rFonts w:ascii="Arial" w:hAnsi="Arial" w:cs="Arial"/>
                <w:color w:val="000000"/>
                <w:u w:color="000000"/>
              </w:rPr>
              <w:t xml:space="preserve">Unterstützend: </w:t>
            </w:r>
          </w:p>
          <w:p w14:paraId="2F3B1685" w14:textId="77777777" w:rsidR="00ED5ACF" w:rsidRPr="00DE1DAF" w:rsidRDefault="00ED5ACF" w:rsidP="003F281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u w:color="000000"/>
              </w:rPr>
            </w:pPr>
          </w:p>
        </w:tc>
      </w:tr>
    </w:tbl>
    <w:p w14:paraId="6E9EE89F" w14:textId="77777777" w:rsidR="00ED5ACF" w:rsidRPr="00DE1DAF" w:rsidRDefault="00ED5ACF" w:rsidP="00ED5AC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before="240" w:after="60"/>
        <w:ind w:left="567" w:hanging="567"/>
        <w:outlineLvl w:val="1"/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</w:pPr>
      <w:r w:rsidRPr="00341072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  <w:t>V</w:t>
      </w:r>
      <w:r w:rsidRPr="00341072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  <w:tab/>
      </w:r>
      <w:r w:rsidRPr="00961C86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>Technische Risiken</w:t>
      </w:r>
    </w:p>
    <w:p w14:paraId="614EFE24" w14:textId="77777777" w:rsidR="00ED5ACF" w:rsidRPr="00961C86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961C86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Tabellarische Darstellung der technischen Risiken</w:t>
      </w:r>
    </w:p>
    <w:p w14:paraId="2E7897F3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Welche technischen Herausforderungen, Probleme oder Risiken bestehen?</w:t>
      </w:r>
    </w:p>
    <w:p w14:paraId="636A1C31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Wie hoch ist deren Eintrittswahrscheinlichkeit und Auswirkung?</w:t>
      </w:r>
    </w:p>
    <w:p w14:paraId="78C8789C" w14:textId="77777777" w:rsidR="00ED5ACF" w:rsidRPr="008C32E9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Wie kann dem Eintreten der Risiken jeweils entgegengewirkt werden und welche Maßnahmen können im Fall des Risikoeintritts ergriffen werden, um den Auswirkungen zu begegnen?</w:t>
      </w:r>
    </w:p>
    <w:p w14:paraId="3DC7FFB1" w14:textId="77777777" w:rsidR="00ED5ACF" w:rsidRPr="00633FD7" w:rsidRDefault="00ED5ACF" w:rsidP="00ED5AC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567"/>
        <w:contextualSpacing/>
        <w:rPr>
          <w:rFonts w:ascii="Arial" w:eastAsia="Arial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 xml:space="preserve"> </w:t>
      </w:r>
    </w:p>
    <w:p w14:paraId="3CA90F6E" w14:textId="77777777" w:rsidR="00ED5ACF" w:rsidRDefault="00ED5ACF" w:rsidP="00ED5ACF">
      <w:pPr>
        <w:autoSpaceDE w:val="0"/>
        <w:autoSpaceDN w:val="0"/>
        <w:adjustRightInd w:val="0"/>
        <w:ind w:left="709"/>
        <w:rPr>
          <w:rFonts w:ascii="Arial" w:eastAsia="Arial" w:hAnsi="Arial" w:cs="Arial"/>
          <w:iCs/>
          <w:sz w:val="20"/>
          <w:szCs w:val="20"/>
          <w:u w:color="000000"/>
          <w:bdr w:val="nil"/>
          <w:lang w:eastAsia="de-DE"/>
        </w:rPr>
      </w:pPr>
      <w:r w:rsidRPr="00DE1DAF">
        <w:rPr>
          <w:rFonts w:ascii="Arial" w:eastAsia="Arial" w:hAnsi="Arial" w:cs="Arial"/>
          <w:iCs/>
          <w:sz w:val="20"/>
          <w:szCs w:val="20"/>
          <w:u w:color="000000"/>
          <w:bdr w:val="nil"/>
          <w:lang w:eastAsia="de-DE"/>
        </w:rPr>
        <w:t>Beispiel:</w:t>
      </w:r>
    </w:p>
    <w:p w14:paraId="3CC1B88B" w14:textId="77777777" w:rsidR="00ED5ACF" w:rsidRPr="00DE1DAF" w:rsidRDefault="00ED5ACF" w:rsidP="00ED5ACF">
      <w:pPr>
        <w:autoSpaceDE w:val="0"/>
        <w:autoSpaceDN w:val="0"/>
        <w:adjustRightInd w:val="0"/>
        <w:ind w:left="709"/>
        <w:rPr>
          <w:rFonts w:ascii="Arial" w:eastAsia="Arial" w:hAnsi="Arial" w:cs="Arial"/>
          <w:iCs/>
          <w:color w:val="000000"/>
          <w:sz w:val="20"/>
          <w:szCs w:val="20"/>
          <w:u w:color="000000"/>
          <w:bdr w:val="nil"/>
          <w:lang w:eastAsia="de-DE"/>
        </w:rPr>
      </w:pPr>
    </w:p>
    <w:tbl>
      <w:tblPr>
        <w:tblStyle w:val="Tabellenraster"/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526"/>
        <w:gridCol w:w="2889"/>
        <w:gridCol w:w="3231"/>
      </w:tblGrid>
      <w:tr w:rsidR="00ED5ACF" w:rsidRPr="00DE1DAF" w14:paraId="4C1D2A10" w14:textId="77777777" w:rsidTr="003F2819">
        <w:tc>
          <w:tcPr>
            <w:tcW w:w="2526" w:type="dxa"/>
          </w:tcPr>
          <w:p w14:paraId="6ED16E35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iCs/>
                <w:color w:val="000000"/>
                <w:u w:color="000000"/>
              </w:rPr>
            </w:pPr>
            <w:r w:rsidRPr="00DE1DAF">
              <w:rPr>
                <w:rFonts w:ascii="Arial" w:hAnsi="Arial" w:cs="Arial"/>
                <w:iCs/>
                <w:color w:val="000000"/>
                <w:u w:color="000000"/>
              </w:rPr>
              <w:t>Risikobeschreibung</w:t>
            </w:r>
          </w:p>
        </w:tc>
        <w:tc>
          <w:tcPr>
            <w:tcW w:w="2889" w:type="dxa"/>
          </w:tcPr>
          <w:p w14:paraId="737DCC8E" w14:textId="77777777" w:rsidR="00ED5ACF" w:rsidRPr="00DE1DAF" w:rsidRDefault="00ED5ACF" w:rsidP="003F2819">
            <w:pPr>
              <w:spacing w:after="120"/>
              <w:jc w:val="center"/>
              <w:rPr>
                <w:rFonts w:ascii="Arial" w:hAnsi="Arial" w:cs="Arial"/>
                <w:iCs/>
                <w:color w:val="000000"/>
                <w:u w:color="000000"/>
              </w:rPr>
            </w:pPr>
            <w:r w:rsidRPr="00DE1DAF">
              <w:rPr>
                <w:rFonts w:ascii="Arial" w:hAnsi="Arial" w:cs="Arial"/>
                <w:iCs/>
                <w:color w:val="000000"/>
                <w:u w:color="000000"/>
              </w:rPr>
              <w:t>Eintrittswahrscheinlichkeit/ Auswirkung</w:t>
            </w:r>
          </w:p>
        </w:tc>
        <w:tc>
          <w:tcPr>
            <w:tcW w:w="3231" w:type="dxa"/>
          </w:tcPr>
          <w:p w14:paraId="3C1D539B" w14:textId="77777777" w:rsidR="00ED5ACF" w:rsidRPr="00DE1DAF" w:rsidRDefault="00ED5ACF" w:rsidP="003F2819">
            <w:pPr>
              <w:spacing w:after="120"/>
              <w:jc w:val="center"/>
              <w:rPr>
                <w:rFonts w:ascii="Arial" w:hAnsi="Arial" w:cs="Arial"/>
                <w:iCs/>
                <w:color w:val="000000"/>
                <w:u w:color="000000"/>
              </w:rPr>
            </w:pPr>
            <w:r w:rsidRPr="00DE1DAF">
              <w:rPr>
                <w:rFonts w:ascii="Arial" w:hAnsi="Arial" w:cs="Arial"/>
                <w:iCs/>
                <w:color w:val="000000"/>
                <w:u w:color="000000"/>
              </w:rPr>
              <w:t>Maßnahme</w:t>
            </w:r>
          </w:p>
        </w:tc>
      </w:tr>
      <w:tr w:rsidR="00ED5ACF" w:rsidRPr="00DE1DAF" w14:paraId="277E1298" w14:textId="77777777" w:rsidTr="003F2819">
        <w:tc>
          <w:tcPr>
            <w:tcW w:w="2526" w:type="dxa"/>
          </w:tcPr>
          <w:p w14:paraId="15E38FF7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iCs/>
                <w:color w:val="000000"/>
                <w:u w:color="000000"/>
              </w:rPr>
            </w:pPr>
          </w:p>
        </w:tc>
        <w:tc>
          <w:tcPr>
            <w:tcW w:w="2889" w:type="dxa"/>
          </w:tcPr>
          <w:p w14:paraId="5616BCA3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iCs/>
                <w:color w:val="000000"/>
                <w:u w:color="000000"/>
              </w:rPr>
            </w:pPr>
          </w:p>
        </w:tc>
        <w:tc>
          <w:tcPr>
            <w:tcW w:w="3231" w:type="dxa"/>
          </w:tcPr>
          <w:p w14:paraId="414FA51D" w14:textId="77777777" w:rsidR="00ED5ACF" w:rsidRPr="00DE1DAF" w:rsidRDefault="00ED5ACF" w:rsidP="003F2819">
            <w:pPr>
              <w:spacing w:after="120"/>
              <w:rPr>
                <w:rFonts w:ascii="Arial" w:hAnsi="Arial" w:cs="Arial"/>
                <w:iCs/>
                <w:color w:val="000000"/>
                <w:u w:color="000000"/>
              </w:rPr>
            </w:pPr>
          </w:p>
        </w:tc>
      </w:tr>
    </w:tbl>
    <w:p w14:paraId="2A9C0884" w14:textId="77777777" w:rsidR="00ED5ACF" w:rsidRPr="00DE1DAF" w:rsidRDefault="00ED5ACF" w:rsidP="00ED5AC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before="240" w:after="60"/>
        <w:ind w:left="567" w:hanging="567"/>
        <w:outlineLvl w:val="1"/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</w:pPr>
      <w:r w:rsidRPr="00341072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  <w:t>VI</w:t>
      </w:r>
      <w:r w:rsidRPr="00341072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  <w:tab/>
      </w:r>
      <w:r w:rsidRPr="00961C86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>Verwertungsperspektive</w:t>
      </w:r>
      <w:r w:rsidRPr="00DE1DAF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  <w:t xml:space="preserve"> </w:t>
      </w:r>
      <w:r w:rsidRPr="0014737B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eastAsia="de-DE"/>
        </w:rPr>
        <w:t xml:space="preserve">und </w:t>
      </w:r>
      <w:r w:rsidRPr="00961C86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>Marktpotenzial</w:t>
      </w:r>
    </w:p>
    <w:p w14:paraId="3EFF8BBE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Verbundübergreifende Darstellung des gegenwärtigen Marktes und des zukünftigen</w:t>
      </w:r>
    </w:p>
    <w:p w14:paraId="6CA0BF0E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Marktpotenzials für das Ergebnis des Vorhabens.</w:t>
      </w:r>
    </w:p>
    <w:p w14:paraId="6DCE5D6A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Vergleich mit bisherigen Produkten, Verfahren, Anlagen, etc.</w:t>
      </w:r>
    </w:p>
    <w:p w14:paraId="20E2A9EA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Ggf. Beschreibung der Wettbewerber im Markt und des Wettbewerbsvorteils der Neuentwicklung aus dem Vorhaben.</w:t>
      </w:r>
    </w:p>
    <w:p w14:paraId="329D39F8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Welche Branchen würden von den Ergebnissen profitieren?</w:t>
      </w:r>
    </w:p>
    <w:p w14:paraId="54C5AF44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Welche Schritte in Richtung einer Kommerzialisierung werden unternommen?</w:t>
      </w:r>
    </w:p>
    <w:p w14:paraId="3EE1AB2E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 xml:space="preserve">Welche wirtschaftliche Verwertung der Ergebnisse des Vorhabens ist durch die jeweiligen 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br/>
      </w: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industriellen Projektpartner geplant (kurz-, mittel- und langfristige Absatz-und Verwertungs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-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br/>
      </w: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planung)?</w:t>
      </w:r>
    </w:p>
    <w:p w14:paraId="7270D7A1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 xml:space="preserve">Für Hochschulen/Forschungseinrichtungen: Wie werden die Ergebnisse genutzt und 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br/>
      </w: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verbreitet?</w:t>
      </w:r>
    </w:p>
    <w:p w14:paraId="6E0D261C" w14:textId="77777777" w:rsidR="00ED5ACF" w:rsidRPr="00633FD7" w:rsidRDefault="00ED5ACF" w:rsidP="00ED5AC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before="240" w:after="60"/>
        <w:ind w:left="567" w:hanging="567"/>
        <w:outlineLvl w:val="1"/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</w:pP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>VII</w:t>
      </w: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ab/>
        <w:t>Schutzrechtslage</w:t>
      </w:r>
    </w:p>
    <w:p w14:paraId="097BEC4C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Darstellung der Schutzrechtslage im vorliegenden Forschungsgebiet</w:t>
      </w:r>
    </w:p>
    <w:p w14:paraId="7224D747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 xml:space="preserve">Ergeben sich daraus Schutzrechte, die das Vorhaben negativ oder positiv beeinflussen 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br/>
      </w: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könnten?</w:t>
      </w:r>
    </w:p>
    <w:p w14:paraId="0A63BD6D" w14:textId="77777777" w:rsidR="00ED5ACF" w:rsidRPr="00633FD7" w:rsidRDefault="00ED5ACF" w:rsidP="00ED5AC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before="240" w:after="60"/>
        <w:ind w:left="567" w:hanging="567"/>
        <w:outlineLvl w:val="1"/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</w:pP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>VIII</w:t>
      </w: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ab/>
        <w:t>Hebelwirkung für den Wirtschaftsstandort Bayern</w:t>
      </w:r>
    </w:p>
    <w:p w14:paraId="2F66B12D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Darstellung der positiven Effekte und Auswirkungen auf die bayerische Wirtschaft.</w:t>
      </w:r>
    </w:p>
    <w:p w14:paraId="11A7D621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 xml:space="preserve">Welche wirtschaftlichen Auswirkungen auf die bayerischen Standorte der Projektpartner 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br/>
      </w: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werden im Detail erwartet?</w:t>
      </w:r>
    </w:p>
    <w:p w14:paraId="6ECE6E1A" w14:textId="77777777" w:rsidR="00ED5ACF" w:rsidRPr="00633FD7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Welche positiven Effekte könnten sich für die bayerische Wirtschaft – insbesondere für den Mittelstand – ergeben?</w:t>
      </w:r>
    </w:p>
    <w:p w14:paraId="0062CB8B" w14:textId="77777777" w:rsidR="00ED5ACF" w:rsidRDefault="00ED5ACF" w:rsidP="00ED5ACF">
      <w:pPr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</w:pPr>
      <w:r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br w:type="page"/>
      </w:r>
    </w:p>
    <w:p w14:paraId="69273CC8" w14:textId="77777777" w:rsidR="00ED5ACF" w:rsidRDefault="00ED5ACF" w:rsidP="00ED5AC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before="240" w:after="60"/>
        <w:ind w:left="567" w:hanging="567"/>
        <w:outlineLvl w:val="1"/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</w:pPr>
    </w:p>
    <w:p w14:paraId="2153A1B9" w14:textId="77777777" w:rsidR="00ED5ACF" w:rsidRPr="00633FD7" w:rsidRDefault="00ED5ACF" w:rsidP="00ED5AC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before="240" w:after="60"/>
        <w:ind w:left="567" w:hanging="567"/>
        <w:outlineLvl w:val="1"/>
        <w:rPr>
          <w:rFonts w:ascii="Arial" w:eastAsia="Arial Unicode MS" w:hAnsi="Arial" w:cs="Arial"/>
          <w:bCs/>
          <w:iCs/>
          <w:color w:val="000000"/>
          <w:kern w:val="32"/>
          <w:sz w:val="20"/>
          <w:szCs w:val="20"/>
          <w:u w:val="single"/>
          <w:bdr w:val="nil"/>
          <w:lang w:val="de-DE" w:eastAsia="de-DE"/>
        </w:rPr>
      </w:pP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>IX</w:t>
      </w:r>
      <w:r w:rsidRPr="00633FD7">
        <w:rPr>
          <w:rFonts w:ascii="Arial" w:eastAsia="Arial Unicode MS" w:hAnsi="Arial" w:cs="Arial"/>
          <w:bCs/>
          <w:color w:val="000000"/>
          <w:kern w:val="32"/>
          <w:sz w:val="20"/>
          <w:szCs w:val="20"/>
          <w:u w:val="single"/>
          <w:bdr w:val="nil"/>
          <w:lang w:val="de-DE" w:eastAsia="de-DE"/>
        </w:rPr>
        <w:tab/>
        <w:t>grober Kostenplan</w:t>
      </w:r>
    </w:p>
    <w:p w14:paraId="206FE8A3" w14:textId="77777777" w:rsidR="00ED5ACF" w:rsidRPr="00633FD7" w:rsidRDefault="00ED5ACF" w:rsidP="00ED5ACF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 xml:space="preserve">Aufstellung der Kosten/Ausgaben der jeweiligen Partner, der beantragten Fördersumme und </w:t>
      </w:r>
      <w:r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br/>
      </w: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Förderquote</w:t>
      </w:r>
    </w:p>
    <w:p w14:paraId="003C7210" w14:textId="77777777" w:rsidR="00ED5ACF" w:rsidRPr="00961C86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 xml:space="preserve">Ist bei einem der beteiligten Partner eine Anschaffung, Aufbau, Ergänzung einer Anlage oder </w:t>
      </w:r>
      <w:r w:rsidRPr="00961C86">
        <w:rPr>
          <w:rFonts w:ascii="Arial" w:eastAsia="Arial Unicode MS" w:hAnsi="Arial" w:cs="Arial"/>
          <w:iCs/>
          <w:sz w:val="20"/>
          <w:szCs w:val="20"/>
          <w:u w:color="000000"/>
          <w:bdr w:val="nil"/>
          <w:lang w:val="de-DE" w:eastAsia="de-DE"/>
        </w:rPr>
        <w:t>eines größeren Prototyps vorgesehen? Bei welchem Partner? Erläuterung</w:t>
      </w:r>
    </w:p>
    <w:p w14:paraId="29F06FCF" w14:textId="77777777" w:rsidR="00ED5ACF" w:rsidRPr="004E346F" w:rsidRDefault="00ED5ACF" w:rsidP="00ED5ACF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851" w:hanging="284"/>
        <w:contextualSpacing/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  <w:r w:rsidRPr="00633FD7">
        <w:rPr>
          <w:rFonts w:ascii="Arial" w:eastAsia="Arial Unicode MS" w:hAnsi="Arial" w:cs="Arial"/>
          <w:sz w:val="20"/>
          <w:szCs w:val="20"/>
          <w:u w:color="000000"/>
          <w:bdr w:val="nil"/>
          <w:lang w:val="de-DE" w:eastAsia="de-DE"/>
        </w:rPr>
        <w:t>Ist eine Nutzung dieses Gegenstandes nach Ende des Vorhabens vorgesehen?</w:t>
      </w:r>
    </w:p>
    <w:p w14:paraId="07FE212F" w14:textId="77777777" w:rsidR="00ED5ACF" w:rsidRPr="00633FD7" w:rsidRDefault="00ED5ACF" w:rsidP="00ED5AC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567"/>
        <w:contextualSpacing/>
        <w:rPr>
          <w:rFonts w:ascii="Arial" w:eastAsia="Arial Unicode MS" w:hAnsi="Arial" w:cs="Arial"/>
          <w:iCs/>
          <w:color w:val="000000"/>
          <w:sz w:val="20"/>
          <w:szCs w:val="20"/>
          <w:u w:color="000000"/>
          <w:bdr w:val="nil"/>
          <w:lang w:val="de-DE" w:eastAsia="de-DE"/>
        </w:rPr>
      </w:pPr>
    </w:p>
    <w:tbl>
      <w:tblPr>
        <w:tblStyle w:val="TableNormal"/>
        <w:tblW w:w="9129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9"/>
        <w:gridCol w:w="1418"/>
        <w:gridCol w:w="850"/>
        <w:gridCol w:w="993"/>
        <w:gridCol w:w="1842"/>
        <w:gridCol w:w="851"/>
        <w:gridCol w:w="1276"/>
        <w:gridCol w:w="850"/>
      </w:tblGrid>
      <w:tr w:rsidR="00ED5ACF" w:rsidRPr="00DE1DAF" w14:paraId="2C5E55C7" w14:textId="77777777" w:rsidTr="003F2819">
        <w:trPr>
          <w:trHeight w:val="1164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BC6CA" w14:textId="77777777" w:rsidR="00ED5ACF" w:rsidRPr="00961C86" w:rsidRDefault="00ED5ACF" w:rsidP="003F2819">
            <w:pPr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  <w:r w:rsidRPr="00961C86">
              <w:rPr>
                <w:rFonts w:ascii="Arial" w:eastAsia="Arial" w:hAnsi="Arial" w:cs="Arial"/>
                <w:bCs/>
                <w:iCs/>
                <w:color w:val="000000"/>
                <w:u w:color="000000"/>
                <w:lang w:val="de-DE"/>
              </w:rPr>
              <w:t>Partner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0E7E" w14:textId="77777777" w:rsidR="00ED5ACF" w:rsidRPr="00961C86" w:rsidRDefault="00ED5ACF" w:rsidP="003F2819">
            <w:pPr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  <w:r w:rsidRPr="00961C86">
              <w:rPr>
                <w:rFonts w:ascii="Arial" w:eastAsia="Arial" w:hAnsi="Arial" w:cs="Arial"/>
                <w:bCs/>
                <w:iCs/>
                <w:color w:val="000000"/>
                <w:u w:color="000000"/>
                <w:lang w:val="de-DE"/>
              </w:rPr>
              <w:t>Personal (Pauschalen beachten!)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6F32F" w14:textId="77777777" w:rsidR="00ED5ACF" w:rsidRPr="00961C86" w:rsidRDefault="00ED5ACF" w:rsidP="003F2819">
            <w:pPr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  <w:r w:rsidRPr="00961C86">
              <w:rPr>
                <w:rFonts w:ascii="Arial" w:eastAsia="Arial" w:hAnsi="Arial" w:cs="Arial"/>
                <w:bCs/>
                <w:iCs/>
                <w:color w:val="000000"/>
                <w:u w:color="000000"/>
                <w:lang w:val="de-DE"/>
              </w:rPr>
              <w:t>Material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C0BC5" w14:textId="77777777" w:rsidR="00ED5ACF" w:rsidRPr="00961C86" w:rsidRDefault="00ED5ACF" w:rsidP="003F2819">
            <w:pPr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  <w:r w:rsidRPr="00961C86">
              <w:rPr>
                <w:rFonts w:ascii="Arial" w:eastAsia="Arial" w:hAnsi="Arial" w:cs="Arial"/>
                <w:bCs/>
                <w:iCs/>
                <w:color w:val="000000"/>
                <w:u w:color="000000"/>
                <w:lang w:val="de-DE"/>
              </w:rPr>
              <w:t>Fremdleistungen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C5929" w14:textId="77777777" w:rsidR="00ED5ACF" w:rsidRPr="00961C86" w:rsidRDefault="00ED5ACF" w:rsidP="003F2819">
            <w:pPr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  <w:r w:rsidRPr="00961C86">
              <w:rPr>
                <w:rFonts w:ascii="Arial" w:eastAsia="Arial" w:hAnsi="Arial" w:cs="Arial"/>
                <w:bCs/>
                <w:iCs/>
                <w:color w:val="000000"/>
                <w:u w:color="000000"/>
                <w:lang w:val="de-DE"/>
              </w:rPr>
              <w:t>Abschreibung auf Anlagen (bei Instituten Ausgaben für Geräte)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5682" w14:textId="77777777" w:rsidR="00ED5ACF" w:rsidRPr="00961C86" w:rsidRDefault="00ED5ACF" w:rsidP="003F2819">
            <w:pPr>
              <w:rPr>
                <w:rFonts w:ascii="Arial" w:eastAsia="Arial" w:hAnsi="Arial" w:cs="Arial"/>
                <w:bCs/>
                <w:iCs/>
                <w:color w:val="000000"/>
                <w:u w:color="000000"/>
                <w:lang w:val="de-DE"/>
              </w:rPr>
            </w:pPr>
            <w:r w:rsidRPr="00961C86">
              <w:rPr>
                <w:rFonts w:ascii="Arial" w:eastAsia="Arial" w:hAnsi="Arial" w:cs="Arial"/>
                <w:bCs/>
                <w:iCs/>
                <w:color w:val="000000"/>
                <w:u w:color="000000"/>
                <w:lang w:val="de-DE"/>
              </w:rPr>
              <w:t>Summe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802E" w14:textId="77777777" w:rsidR="00ED5ACF" w:rsidRPr="00961C86" w:rsidRDefault="00ED5ACF" w:rsidP="003F2819">
            <w:pPr>
              <w:rPr>
                <w:rFonts w:ascii="Arial" w:eastAsia="Arial" w:hAnsi="Arial" w:cs="Arial"/>
                <w:bCs/>
                <w:iCs/>
                <w:color w:val="000000"/>
                <w:u w:color="000000"/>
                <w:lang w:val="de-DE"/>
              </w:rPr>
            </w:pPr>
            <w:r w:rsidRPr="00961C86">
              <w:rPr>
                <w:rFonts w:ascii="Arial" w:eastAsia="Cambria" w:hAnsi="Arial" w:cs="Arial"/>
                <w:bCs/>
                <w:color w:val="000000"/>
                <w:u w:color="000000"/>
                <w:lang w:val="de-DE"/>
              </w:rPr>
              <w:t>Zu beantragende Fördersumme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656F" w14:textId="77777777" w:rsidR="00ED5ACF" w:rsidRPr="00961C86" w:rsidRDefault="00ED5ACF" w:rsidP="003F2819">
            <w:pPr>
              <w:rPr>
                <w:rFonts w:ascii="Arial" w:eastAsia="Arial" w:hAnsi="Arial" w:cs="Arial"/>
                <w:bCs/>
                <w:iCs/>
                <w:color w:val="000000"/>
                <w:u w:color="000000"/>
                <w:lang w:val="de-DE"/>
              </w:rPr>
            </w:pPr>
            <w:r w:rsidRPr="00961C86">
              <w:rPr>
                <w:rFonts w:ascii="Arial" w:eastAsia="Cambria" w:hAnsi="Arial" w:cs="Arial"/>
                <w:bCs/>
                <w:color w:val="000000"/>
                <w:u w:color="000000"/>
                <w:lang w:val="de-DE"/>
              </w:rPr>
              <w:t>Förder-quote</w:t>
            </w:r>
          </w:p>
        </w:tc>
      </w:tr>
      <w:tr w:rsidR="00ED5ACF" w:rsidRPr="00DE1DAF" w14:paraId="743D71DB" w14:textId="77777777" w:rsidTr="003F2819">
        <w:trPr>
          <w:trHeight w:val="256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D6FE9" w14:textId="77777777" w:rsidR="00ED5ACF" w:rsidRPr="00961C86" w:rsidRDefault="00ED5ACF" w:rsidP="003F2819">
            <w:pPr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B1576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32535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75E2F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51B8C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A80B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9433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3913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</w:tr>
      <w:tr w:rsidR="00ED5ACF" w:rsidRPr="00DE1DAF" w14:paraId="02F6E17E" w14:textId="77777777" w:rsidTr="003F2819">
        <w:trPr>
          <w:trHeight w:val="243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5C43C" w14:textId="77777777" w:rsidR="00ED5ACF" w:rsidRPr="00961C86" w:rsidRDefault="00ED5ACF" w:rsidP="003F2819">
            <w:pPr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61E5E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7DDA1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E4F64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88A5D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063A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9D0A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446E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</w:tr>
      <w:tr w:rsidR="00ED5ACF" w:rsidRPr="00DE1DAF" w14:paraId="77186D4A" w14:textId="77777777" w:rsidTr="003F2819">
        <w:trPr>
          <w:trHeight w:val="246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554B9" w14:textId="77777777" w:rsidR="00ED5ACF" w:rsidRPr="00961C86" w:rsidRDefault="00ED5ACF" w:rsidP="003F2819">
            <w:pPr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00EA9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F1E85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2A5D6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0F48F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E86A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1BE0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3379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</w:tr>
      <w:tr w:rsidR="00ED5ACF" w:rsidRPr="00DE1DAF" w14:paraId="267F31A9" w14:textId="77777777" w:rsidTr="003F2819">
        <w:trPr>
          <w:trHeight w:val="25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5A2E5" w14:textId="77777777" w:rsidR="00ED5ACF" w:rsidRPr="00961C86" w:rsidRDefault="00ED5ACF" w:rsidP="003F2819">
            <w:pPr>
              <w:rPr>
                <w:rFonts w:ascii="Arial" w:eastAsia="Arial" w:hAnsi="Arial" w:cs="Arial"/>
                <w:bCs/>
                <w:iCs/>
                <w:color w:val="000000"/>
                <w:u w:color="000000"/>
                <w:lang w:val="de-DE"/>
              </w:rPr>
            </w:pPr>
            <w:r w:rsidRPr="00961C86">
              <w:rPr>
                <w:rFonts w:ascii="Arial" w:eastAsia="Arial" w:hAnsi="Arial" w:cs="Arial"/>
                <w:bCs/>
                <w:iCs/>
                <w:color w:val="000000"/>
                <w:u w:color="000000"/>
                <w:lang w:val="de-DE"/>
              </w:rPr>
              <w:t>Summe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72480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01F55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F021B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93F6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0927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ED44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2A36" w14:textId="77777777" w:rsidR="00ED5ACF" w:rsidRPr="00961C86" w:rsidRDefault="00ED5ACF" w:rsidP="003F2819">
            <w:pPr>
              <w:ind w:left="11" w:hanging="11"/>
              <w:rPr>
                <w:rFonts w:ascii="Arial" w:eastAsia="Arial" w:hAnsi="Arial" w:cs="Arial"/>
                <w:iCs/>
                <w:color w:val="000000"/>
                <w:u w:color="000000"/>
                <w:lang w:val="de-DE"/>
              </w:rPr>
            </w:pPr>
          </w:p>
        </w:tc>
      </w:tr>
    </w:tbl>
    <w:p w14:paraId="78A0E447" w14:textId="77777777" w:rsidR="00ED5ACF" w:rsidRPr="00961C86" w:rsidRDefault="00ED5ACF" w:rsidP="00ED5ACF">
      <w:pPr>
        <w:rPr>
          <w:rFonts w:ascii="Arial" w:hAnsi="Arial" w:cs="Arial"/>
          <w:sz w:val="20"/>
          <w:szCs w:val="20"/>
          <w:lang w:val="de-DE"/>
        </w:rPr>
      </w:pPr>
    </w:p>
    <w:p w14:paraId="4F62675C" w14:textId="77777777" w:rsidR="00ED5ACF" w:rsidRPr="00AD6657" w:rsidRDefault="00ED5ACF" w:rsidP="00ED5ACF">
      <w:pPr>
        <w:widowControl/>
        <w:autoSpaceDE w:val="0"/>
        <w:autoSpaceDN w:val="0"/>
        <w:adjustRightInd w:val="0"/>
        <w:rPr>
          <w:rFonts w:ascii="Arial" w:hAnsi="Arial" w:cs="Arial"/>
          <w:strike/>
          <w:sz w:val="20"/>
          <w:szCs w:val="20"/>
          <w:lang w:val="de-DE"/>
        </w:rPr>
      </w:pPr>
    </w:p>
    <w:p w14:paraId="0D242019" w14:textId="77777777" w:rsidR="00ED5ACF" w:rsidRPr="00AD6657" w:rsidRDefault="00ED5ACF" w:rsidP="00ED5ACF">
      <w:pPr>
        <w:widowControl/>
        <w:autoSpaceDE w:val="0"/>
        <w:autoSpaceDN w:val="0"/>
        <w:adjustRightInd w:val="0"/>
        <w:rPr>
          <w:rFonts w:ascii="Arial" w:hAnsi="Arial" w:cs="Arial"/>
          <w:strike/>
          <w:sz w:val="20"/>
          <w:szCs w:val="20"/>
          <w:lang w:val="de-DE"/>
        </w:rPr>
      </w:pPr>
    </w:p>
    <w:p w14:paraId="3E10D2ED" w14:textId="77777777" w:rsidR="006120EB" w:rsidRPr="00B75F47" w:rsidRDefault="006120EB" w:rsidP="00B67B8B">
      <w:pPr>
        <w:rPr>
          <w:sz w:val="24"/>
          <w:szCs w:val="24"/>
        </w:rPr>
      </w:pPr>
    </w:p>
    <w:sectPr w:rsidR="006120EB" w:rsidRPr="00B75F47" w:rsidSect="00197BD4">
      <w:footerReference w:type="even" r:id="rId11"/>
      <w:footerReference w:type="default" r:id="rId12"/>
      <w:headerReference w:type="first" r:id="rId13"/>
      <w:pgSz w:w="11906" w:h="16838" w:code="9"/>
      <w:pgMar w:top="1418" w:right="1418" w:bottom="1134" w:left="1418" w:header="0" w:footer="851" w:gutter="0"/>
      <w:paperSrc w:first="1" w:other="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7310" w14:textId="77777777" w:rsidR="00ED5ACF" w:rsidRDefault="00ED5ACF">
      <w:r>
        <w:separator/>
      </w:r>
    </w:p>
  </w:endnote>
  <w:endnote w:type="continuationSeparator" w:id="0">
    <w:p w14:paraId="295F1D37" w14:textId="77777777" w:rsidR="00ED5ACF" w:rsidRDefault="00ED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7557" w14:textId="77777777" w:rsidR="00E063C9" w:rsidRDefault="00826793" w:rsidP="00DE53D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7F77561" w14:textId="77777777" w:rsidR="00E063C9" w:rsidRDefault="00E063C9" w:rsidP="003F7EC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0FAB" w14:textId="5F5B03E2" w:rsidR="00C31D7E" w:rsidRDefault="00826793" w:rsidP="00C31D7E">
    <w:pPr>
      <w:pStyle w:val="Paginierung"/>
      <w:framePr w:w="1066" w:wrap="around" w:x="9361" w:y="15289"/>
      <w:tabs>
        <w:tab w:val="left" w:pos="1080"/>
      </w:tabs>
      <w:jc w:val="right"/>
    </w:pPr>
    <w:r>
      <w:fldChar w:fldCharType="begin"/>
    </w:r>
    <w:r>
      <w:instrText>IF"1"&lt;&gt;</w:instrText>
    </w:r>
    <w:r>
      <w:fldChar w:fldCharType="begin"/>
    </w:r>
    <w:r>
      <w:instrText>SECTIONPAGES</w:instrText>
    </w:r>
    <w:r>
      <w:fldChar w:fldCharType="separate"/>
    </w:r>
    <w:r w:rsidR="00ED5ACF">
      <w:instrText>4</w:instrText>
    </w:r>
    <w:r>
      <w:fldChar w:fldCharType="end"/>
    </w:r>
    <w:r>
      <w:instrText xml:space="preserve">"Seite </w:instrText>
    </w:r>
    <w:r>
      <w:fldChar w:fldCharType="begin"/>
    </w:r>
    <w:r>
      <w:instrText xml:space="preserve"> PAGE </w:instrText>
    </w:r>
    <w:r>
      <w:fldChar w:fldCharType="separate"/>
    </w:r>
    <w:r w:rsidR="00ED5ACF">
      <w:instrText>2</w:instrText>
    </w:r>
    <w:r>
      <w:fldChar w:fldCharType="end"/>
    </w:r>
    <w:r>
      <w:instrText xml:space="preserve"> von </w:instrText>
    </w:r>
    <w:r>
      <w:fldChar w:fldCharType="begin"/>
    </w:r>
    <w:r>
      <w:instrText xml:space="preserve"> SECTIONPAGES </w:instrText>
    </w:r>
    <w:r>
      <w:fldChar w:fldCharType="separate"/>
    </w:r>
    <w:r w:rsidR="00ED5ACF">
      <w:instrText>4</w:instrText>
    </w:r>
    <w:r>
      <w:fldChar w:fldCharType="end"/>
    </w:r>
    <w:r>
      <w:instrText>"</w:instrText>
    </w:r>
    <w:r>
      <w:fldChar w:fldCharType="separate"/>
    </w:r>
    <w:r w:rsidR="00ED5ACF">
      <w:t>Seite 2 von 4</w:t>
    </w:r>
    <w:r>
      <w:fldChar w:fldCharType="end"/>
    </w:r>
  </w:p>
  <w:p w14:paraId="6FD00FA6" w14:textId="77777777" w:rsidR="00E063C9" w:rsidRDefault="00E063C9" w:rsidP="00017FDF">
    <w:pPr>
      <w:pStyle w:val="Paginierung"/>
      <w:framePr w:w="0" w:hRule="auto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8979B" w14:textId="77777777" w:rsidR="00ED5ACF" w:rsidRDefault="00ED5ACF">
      <w:r>
        <w:separator/>
      </w:r>
    </w:p>
  </w:footnote>
  <w:footnote w:type="continuationSeparator" w:id="0">
    <w:p w14:paraId="32A66C26" w14:textId="77777777" w:rsidR="00ED5ACF" w:rsidRDefault="00ED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BB7A" w14:textId="77777777" w:rsidR="00E063C9" w:rsidRDefault="00E063C9" w:rsidP="00F0674A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1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1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1">
    <w:nsid w:val="FFFFFF80"/>
    <w:multiLevelType w:val="singleLevel"/>
    <w:tmpl w:val="981A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776EE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638FC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8DC01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4860E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11" w15:restartNumberingAfterBreak="1">
    <w:nsid w:val="0A230BA7"/>
    <w:multiLevelType w:val="hybridMultilevel"/>
    <w:tmpl w:val="4F78186C"/>
    <w:lvl w:ilvl="0" w:tplc="621C4CA2">
      <w:start w:val="1"/>
      <w:numFmt w:val="bullet"/>
      <w:pStyle w:val="Aufzhlungszeichen"/>
      <w:lvlText w:val=""/>
      <w:lvlJc w:val="left"/>
      <w:pPr>
        <w:tabs>
          <w:tab w:val="num" w:pos="2586"/>
        </w:tabs>
        <w:ind w:left="2155" w:firstLine="0"/>
      </w:pPr>
      <w:rPr>
        <w:rFonts w:ascii="Wingdings" w:hAnsi="Wingdings" w:hint="default"/>
      </w:rPr>
    </w:lvl>
    <w:lvl w:ilvl="1" w:tplc="5A10876E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2" w:tplc="ECEEF384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3" w:tplc="9080EB52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4" w:tplc="4DC6145C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5" w:tplc="6200FC1A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  <w:lvl w:ilvl="6" w:tplc="FF04EC7E" w:tentative="1">
      <w:start w:val="1"/>
      <w:numFmt w:val="bullet"/>
      <w:lvlText w:val=""/>
      <w:lvlJc w:val="left"/>
      <w:pPr>
        <w:tabs>
          <w:tab w:val="num" w:pos="7195"/>
        </w:tabs>
        <w:ind w:left="7195" w:hanging="360"/>
      </w:pPr>
      <w:rPr>
        <w:rFonts w:ascii="Symbol" w:hAnsi="Symbol" w:hint="default"/>
      </w:rPr>
    </w:lvl>
    <w:lvl w:ilvl="7" w:tplc="20AE39E6" w:tentative="1">
      <w:start w:val="1"/>
      <w:numFmt w:val="bullet"/>
      <w:lvlText w:val="o"/>
      <w:lvlJc w:val="left"/>
      <w:pPr>
        <w:tabs>
          <w:tab w:val="num" w:pos="7915"/>
        </w:tabs>
        <w:ind w:left="7915" w:hanging="360"/>
      </w:pPr>
      <w:rPr>
        <w:rFonts w:ascii="Courier New" w:hAnsi="Courier New" w:cs="Courier New" w:hint="default"/>
      </w:rPr>
    </w:lvl>
    <w:lvl w:ilvl="8" w:tplc="8C1A6D98" w:tentative="1">
      <w:start w:val="1"/>
      <w:numFmt w:val="bullet"/>
      <w:lvlText w:val=""/>
      <w:lvlJc w:val="left"/>
      <w:pPr>
        <w:tabs>
          <w:tab w:val="num" w:pos="8635"/>
        </w:tabs>
        <w:ind w:left="8635" w:hanging="360"/>
      </w:pPr>
      <w:rPr>
        <w:rFonts w:ascii="Wingdings" w:hAnsi="Wingdings" w:hint="default"/>
      </w:rPr>
    </w:lvl>
  </w:abstractNum>
  <w:abstractNum w:abstractNumId="12" w15:restartNumberingAfterBreak="0">
    <w:nsid w:val="0A7027C3"/>
    <w:multiLevelType w:val="hybridMultilevel"/>
    <w:tmpl w:val="5484D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9084F"/>
    <w:multiLevelType w:val="hybridMultilevel"/>
    <w:tmpl w:val="EA544046"/>
    <w:lvl w:ilvl="0" w:tplc="0407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0BEA4FD7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1">
    <w:nsid w:val="15405CC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1">
    <w:nsid w:val="18B91BCF"/>
    <w:multiLevelType w:val="hybridMultilevel"/>
    <w:tmpl w:val="0ECCE508"/>
    <w:lvl w:ilvl="0" w:tplc="268E6DC0">
      <w:start w:val="1"/>
      <w:numFmt w:val="bullet"/>
      <w:pStyle w:val="Aufzhlungszeichen2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DCA40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CEA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E697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87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562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23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649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1A1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5F1468"/>
    <w:multiLevelType w:val="hybridMultilevel"/>
    <w:tmpl w:val="1B16A562"/>
    <w:lvl w:ilvl="0" w:tplc="0407000F">
      <w:start w:val="1"/>
      <w:numFmt w:val="decimal"/>
      <w:lvlText w:val="%1."/>
      <w:lvlJc w:val="left"/>
      <w:pPr>
        <w:ind w:left="476" w:hanging="360"/>
      </w:pPr>
    </w:lvl>
    <w:lvl w:ilvl="1" w:tplc="04070019">
      <w:start w:val="1"/>
      <w:numFmt w:val="lowerLetter"/>
      <w:lvlText w:val="%2."/>
      <w:lvlJc w:val="left"/>
      <w:pPr>
        <w:ind w:left="1196" w:hanging="360"/>
      </w:pPr>
    </w:lvl>
    <w:lvl w:ilvl="2" w:tplc="0407001B">
      <w:start w:val="1"/>
      <w:numFmt w:val="lowerRoman"/>
      <w:lvlText w:val="%3."/>
      <w:lvlJc w:val="right"/>
      <w:pPr>
        <w:ind w:left="1916" w:hanging="180"/>
      </w:pPr>
    </w:lvl>
    <w:lvl w:ilvl="3" w:tplc="0407000F">
      <w:start w:val="1"/>
      <w:numFmt w:val="decimal"/>
      <w:lvlText w:val="%4."/>
      <w:lvlJc w:val="left"/>
      <w:pPr>
        <w:ind w:left="2636" w:hanging="360"/>
      </w:pPr>
    </w:lvl>
    <w:lvl w:ilvl="4" w:tplc="04070019" w:tentative="1">
      <w:start w:val="1"/>
      <w:numFmt w:val="lowerLetter"/>
      <w:lvlText w:val="%5."/>
      <w:lvlJc w:val="left"/>
      <w:pPr>
        <w:ind w:left="3356" w:hanging="360"/>
      </w:pPr>
    </w:lvl>
    <w:lvl w:ilvl="5" w:tplc="0407001B" w:tentative="1">
      <w:start w:val="1"/>
      <w:numFmt w:val="lowerRoman"/>
      <w:lvlText w:val="%6."/>
      <w:lvlJc w:val="right"/>
      <w:pPr>
        <w:ind w:left="4076" w:hanging="180"/>
      </w:pPr>
    </w:lvl>
    <w:lvl w:ilvl="6" w:tplc="0407000F" w:tentative="1">
      <w:start w:val="1"/>
      <w:numFmt w:val="decimal"/>
      <w:lvlText w:val="%7."/>
      <w:lvlJc w:val="left"/>
      <w:pPr>
        <w:ind w:left="4796" w:hanging="360"/>
      </w:pPr>
    </w:lvl>
    <w:lvl w:ilvl="7" w:tplc="04070019" w:tentative="1">
      <w:start w:val="1"/>
      <w:numFmt w:val="lowerLetter"/>
      <w:lvlText w:val="%8."/>
      <w:lvlJc w:val="left"/>
      <w:pPr>
        <w:ind w:left="5516" w:hanging="360"/>
      </w:pPr>
    </w:lvl>
    <w:lvl w:ilvl="8" w:tplc="0407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8" w15:restartNumberingAfterBreak="1">
    <w:nsid w:val="442033A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1">
    <w:nsid w:val="44A830ED"/>
    <w:multiLevelType w:val="hybridMultilevel"/>
    <w:tmpl w:val="E06C28B0"/>
    <w:lvl w:ilvl="0" w:tplc="0F0233B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F93AF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2E4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64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41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2CE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6D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A49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848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71950"/>
    <w:multiLevelType w:val="hybridMultilevel"/>
    <w:tmpl w:val="9FAE71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E5E3175"/>
    <w:multiLevelType w:val="multilevel"/>
    <w:tmpl w:val="17E0688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22" w15:restartNumberingAfterBreak="1">
    <w:nsid w:val="54382D4F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4D76A0C"/>
    <w:multiLevelType w:val="hybridMultilevel"/>
    <w:tmpl w:val="1922A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5E25C5A"/>
    <w:multiLevelType w:val="hybridMultilevel"/>
    <w:tmpl w:val="A65CA46E"/>
    <w:lvl w:ilvl="0" w:tplc="2D42C980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FE05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B27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49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C814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D601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85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8CF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901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1">
    <w:nsid w:val="6C484552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1">
    <w:nsid w:val="6E853484"/>
    <w:multiLevelType w:val="hybridMultilevel"/>
    <w:tmpl w:val="35F0AA58"/>
    <w:lvl w:ilvl="0" w:tplc="E52A0B32">
      <w:start w:val="1"/>
      <w:numFmt w:val="bullet"/>
      <w:pStyle w:val="Aufzhlungszeichen3"/>
      <w:lvlText w:val="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D28AA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9CC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4D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C2B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34D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E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2AA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7EE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5"/>
  </w:num>
  <w:num w:numId="4">
    <w:abstractNumId w:val="25"/>
  </w:num>
  <w:num w:numId="5">
    <w:abstractNumId w:val="18"/>
  </w:num>
  <w:num w:numId="6">
    <w:abstractNumId w:val="14"/>
  </w:num>
  <w:num w:numId="7">
    <w:abstractNumId w:val="9"/>
  </w:num>
  <w:num w:numId="8">
    <w:abstractNumId w:val="11"/>
  </w:num>
  <w:num w:numId="9">
    <w:abstractNumId w:val="7"/>
  </w:num>
  <w:num w:numId="10">
    <w:abstractNumId w:val="16"/>
  </w:num>
  <w:num w:numId="11">
    <w:abstractNumId w:val="6"/>
  </w:num>
  <w:num w:numId="12">
    <w:abstractNumId w:val="27"/>
  </w:num>
  <w:num w:numId="13">
    <w:abstractNumId w:val="5"/>
  </w:num>
  <w:num w:numId="14">
    <w:abstractNumId w:val="19"/>
  </w:num>
  <w:num w:numId="15">
    <w:abstractNumId w:val="4"/>
  </w:num>
  <w:num w:numId="16">
    <w:abstractNumId w:val="10"/>
  </w:num>
  <w:num w:numId="17">
    <w:abstractNumId w:val="24"/>
  </w:num>
  <w:num w:numId="18">
    <w:abstractNumId w:val="8"/>
  </w:num>
  <w:num w:numId="19">
    <w:abstractNumId w:val="8"/>
  </w:num>
  <w:num w:numId="20">
    <w:abstractNumId w:val="3"/>
  </w:num>
  <w:num w:numId="21">
    <w:abstractNumId w:val="3"/>
  </w:num>
  <w:num w:numId="22">
    <w:abstractNumId w:val="2"/>
  </w:num>
  <w:num w:numId="23">
    <w:abstractNumId w:val="2"/>
  </w:num>
  <w:num w:numId="24">
    <w:abstractNumId w:val="1"/>
  </w:num>
  <w:num w:numId="25">
    <w:abstractNumId w:val="1"/>
  </w:num>
  <w:num w:numId="26">
    <w:abstractNumId w:val="0"/>
  </w:num>
  <w:num w:numId="27">
    <w:abstractNumId w:val="0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17"/>
  </w:num>
  <w:num w:numId="38">
    <w:abstractNumId w:val="20"/>
  </w:num>
  <w:num w:numId="39">
    <w:abstractNumId w:val="23"/>
  </w:num>
  <w:num w:numId="40">
    <w:abstractNumId w:val="12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CF"/>
    <w:rsid w:val="00017FDF"/>
    <w:rsid w:val="000416D4"/>
    <w:rsid w:val="000735EE"/>
    <w:rsid w:val="00100D1B"/>
    <w:rsid w:val="00154523"/>
    <w:rsid w:val="0017103B"/>
    <w:rsid w:val="00197BD4"/>
    <w:rsid w:val="001F02D8"/>
    <w:rsid w:val="002305D9"/>
    <w:rsid w:val="0024053A"/>
    <w:rsid w:val="0024231F"/>
    <w:rsid w:val="002E6504"/>
    <w:rsid w:val="00321E6A"/>
    <w:rsid w:val="0035556E"/>
    <w:rsid w:val="00363F39"/>
    <w:rsid w:val="003C244D"/>
    <w:rsid w:val="003F7ECA"/>
    <w:rsid w:val="004027FF"/>
    <w:rsid w:val="0043384D"/>
    <w:rsid w:val="004A6C24"/>
    <w:rsid w:val="004B11E1"/>
    <w:rsid w:val="00513B4C"/>
    <w:rsid w:val="005910A6"/>
    <w:rsid w:val="006029E8"/>
    <w:rsid w:val="00611E57"/>
    <w:rsid w:val="006120EB"/>
    <w:rsid w:val="00641F8B"/>
    <w:rsid w:val="00653423"/>
    <w:rsid w:val="00656389"/>
    <w:rsid w:val="0066212D"/>
    <w:rsid w:val="00682A8D"/>
    <w:rsid w:val="006B62F7"/>
    <w:rsid w:val="006C6E09"/>
    <w:rsid w:val="006D695B"/>
    <w:rsid w:val="006E64F8"/>
    <w:rsid w:val="00714CFD"/>
    <w:rsid w:val="00725D1D"/>
    <w:rsid w:val="007713FC"/>
    <w:rsid w:val="00790B52"/>
    <w:rsid w:val="00794263"/>
    <w:rsid w:val="007E0F59"/>
    <w:rsid w:val="007F3495"/>
    <w:rsid w:val="00826793"/>
    <w:rsid w:val="0086689C"/>
    <w:rsid w:val="008A2199"/>
    <w:rsid w:val="008A31F0"/>
    <w:rsid w:val="008F48CB"/>
    <w:rsid w:val="00922867"/>
    <w:rsid w:val="009939CC"/>
    <w:rsid w:val="009D5FC5"/>
    <w:rsid w:val="00A43509"/>
    <w:rsid w:val="00B539F5"/>
    <w:rsid w:val="00B650AD"/>
    <w:rsid w:val="00B67B8B"/>
    <w:rsid w:val="00B75F47"/>
    <w:rsid w:val="00BB25CC"/>
    <w:rsid w:val="00BE3C07"/>
    <w:rsid w:val="00C31D7E"/>
    <w:rsid w:val="00C778EC"/>
    <w:rsid w:val="00C877E4"/>
    <w:rsid w:val="00CE2A71"/>
    <w:rsid w:val="00CE4D37"/>
    <w:rsid w:val="00D05A89"/>
    <w:rsid w:val="00D24520"/>
    <w:rsid w:val="00D4726B"/>
    <w:rsid w:val="00D67C8F"/>
    <w:rsid w:val="00D67E5B"/>
    <w:rsid w:val="00D7767F"/>
    <w:rsid w:val="00D83034"/>
    <w:rsid w:val="00DE4150"/>
    <w:rsid w:val="00DE53DD"/>
    <w:rsid w:val="00DF519C"/>
    <w:rsid w:val="00E063C9"/>
    <w:rsid w:val="00E07A73"/>
    <w:rsid w:val="00E143E1"/>
    <w:rsid w:val="00EA4B97"/>
    <w:rsid w:val="00EC1C5F"/>
    <w:rsid w:val="00ED1266"/>
    <w:rsid w:val="00ED5ACF"/>
    <w:rsid w:val="00ED6828"/>
    <w:rsid w:val="00F0674A"/>
    <w:rsid w:val="00F25ADB"/>
    <w:rsid w:val="00F3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F6B27"/>
  <w15:chartTrackingRefBased/>
  <w15:docId w15:val="{1E0AF7AC-23E6-4C6D-A14F-4FB6BE21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ED5ACF"/>
    <w:pPr>
      <w:widowControl w:val="0"/>
    </w:pPr>
    <w:rPr>
      <w:rFonts w:eastAsiaTheme="minorHAnsi" w:cstheme="minorBidi"/>
      <w:szCs w:val="22"/>
      <w:lang w:val="en-US" w:eastAsia="en-US"/>
    </w:rPr>
  </w:style>
  <w:style w:type="paragraph" w:styleId="berschrift1">
    <w:name w:val="heading 1"/>
    <w:basedOn w:val="Standard"/>
    <w:next w:val="Standard"/>
    <w:qFormat/>
    <w:rsid w:val="00031866"/>
    <w:pPr>
      <w:keepNext/>
      <w:numPr>
        <w:numId w:val="36"/>
      </w:numPr>
      <w:spacing w:before="420"/>
      <w:outlineLvl w:val="0"/>
    </w:pPr>
    <w:rPr>
      <w:rFonts w:cs="Arial"/>
      <w:b/>
      <w:bCs/>
      <w:spacing w:val="6"/>
      <w:kern w:val="32"/>
      <w:sz w:val="24"/>
    </w:rPr>
  </w:style>
  <w:style w:type="paragraph" w:styleId="berschrift2">
    <w:name w:val="heading 2"/>
    <w:basedOn w:val="Standard"/>
    <w:next w:val="Standard"/>
    <w:qFormat/>
    <w:rsid w:val="00031866"/>
    <w:pPr>
      <w:keepNext/>
      <w:numPr>
        <w:ilvl w:val="1"/>
        <w:numId w:val="36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31866"/>
    <w:pPr>
      <w:keepNext/>
      <w:numPr>
        <w:ilvl w:val="2"/>
        <w:numId w:val="36"/>
      </w:numPr>
      <w:spacing w:before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31866"/>
    <w:pPr>
      <w:keepNext/>
      <w:numPr>
        <w:ilvl w:val="3"/>
        <w:numId w:val="36"/>
      </w:numPr>
      <w:spacing w:before="240" w:line="300" w:lineRule="exact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031866"/>
    <w:pPr>
      <w:numPr>
        <w:ilvl w:val="4"/>
        <w:numId w:val="36"/>
      </w:numPr>
      <w:spacing w:before="24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031866"/>
    <w:pPr>
      <w:numPr>
        <w:ilvl w:val="5"/>
        <w:numId w:val="36"/>
      </w:numPr>
      <w:spacing w:before="24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031866"/>
    <w:pPr>
      <w:numPr>
        <w:ilvl w:val="6"/>
        <w:numId w:val="36"/>
      </w:numPr>
      <w:spacing w:before="240"/>
      <w:outlineLvl w:val="6"/>
    </w:pPr>
  </w:style>
  <w:style w:type="paragraph" w:styleId="berschrift8">
    <w:name w:val="heading 8"/>
    <w:basedOn w:val="Standard"/>
    <w:next w:val="Standard"/>
    <w:qFormat/>
    <w:rsid w:val="00031866"/>
    <w:pPr>
      <w:numPr>
        <w:ilvl w:val="7"/>
        <w:numId w:val="36"/>
      </w:numPr>
      <w:spacing w:before="24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031866"/>
    <w:pPr>
      <w:numPr>
        <w:ilvl w:val="8"/>
        <w:numId w:val="36"/>
      </w:numPr>
      <w:spacing w:before="24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31866"/>
  </w:style>
  <w:style w:type="paragraph" w:styleId="Fuzeile">
    <w:name w:val="footer"/>
    <w:basedOn w:val="Standard"/>
    <w:link w:val="FuzeileZchn"/>
    <w:uiPriority w:val="99"/>
    <w:rsid w:val="00622F4D"/>
    <w:pPr>
      <w:tabs>
        <w:tab w:val="left" w:pos="7938"/>
        <w:tab w:val="right" w:pos="9129"/>
      </w:tabs>
      <w:spacing w:line="210" w:lineRule="atLeast"/>
    </w:pPr>
    <w:rPr>
      <w:spacing w:val="-2"/>
      <w:kern w:val="14"/>
      <w:sz w:val="14"/>
    </w:rPr>
  </w:style>
  <w:style w:type="table" w:customStyle="1" w:styleId="Tabellengitternetz">
    <w:name w:val="Tabellengitternetz"/>
    <w:basedOn w:val="NormaleTabelle"/>
    <w:rsid w:val="00031866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031866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4C3474"/>
    <w:pPr>
      <w:framePr w:w="2155" w:h="210" w:hRule="exact" w:wrap="around" w:vAnchor="page" w:hAnchor="page" w:x="9300" w:y="15299"/>
    </w:pPr>
    <w:rPr>
      <w:noProof/>
    </w:rPr>
  </w:style>
  <w:style w:type="paragraph" w:customStyle="1" w:styleId="Auskunftsblock-bold">
    <w:name w:val="Auskunftsblock-bold"/>
    <w:basedOn w:val="Standard-klein"/>
    <w:next w:val="Standard"/>
    <w:semiHidden/>
    <w:rsid w:val="00031866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031866"/>
    <w:pPr>
      <w:spacing w:before="300" w:after="600"/>
    </w:pPr>
    <w:rPr>
      <w:b/>
    </w:rPr>
  </w:style>
  <w:style w:type="character" w:styleId="Seitenzahl">
    <w:name w:val="page number"/>
    <w:semiHidden/>
    <w:rsid w:val="00031866"/>
    <w:rPr>
      <w:rFonts w:ascii="Arial" w:hAnsi="Arial"/>
    </w:rPr>
  </w:style>
  <w:style w:type="paragraph" w:styleId="Sprechblasentext">
    <w:name w:val="Balloon Text"/>
    <w:basedOn w:val="Standard"/>
    <w:semiHidden/>
    <w:rsid w:val="00031866"/>
    <w:rPr>
      <w:rFonts w:ascii="Tahoma" w:hAnsi="Tahoma" w:cs="Tahoma"/>
      <w:sz w:val="16"/>
      <w:szCs w:val="16"/>
    </w:rPr>
  </w:style>
  <w:style w:type="character" w:customStyle="1" w:styleId="AuskunftsblockChar">
    <w:name w:val="Auskunftsblock Char"/>
    <w:link w:val="Auskunftsblock"/>
    <w:rsid w:val="006836BF"/>
    <w:rPr>
      <w:rFonts w:ascii="Arial" w:hAnsi="Arial"/>
      <w:noProof/>
      <w:sz w:val="14"/>
      <w:szCs w:val="16"/>
      <w:lang w:val="de-DE" w:eastAsia="de-DE" w:bidi="ar-SA"/>
    </w:rPr>
  </w:style>
  <w:style w:type="paragraph" w:customStyle="1" w:styleId="Auskunftsblock">
    <w:name w:val="Auskunftsblock"/>
    <w:basedOn w:val="Standard"/>
    <w:link w:val="AuskunftsblockChar"/>
    <w:rsid w:val="00CE2854"/>
    <w:pPr>
      <w:tabs>
        <w:tab w:val="left" w:pos="510"/>
      </w:tabs>
      <w:spacing w:after="210" w:line="210" w:lineRule="exact"/>
    </w:pPr>
    <w:rPr>
      <w:noProof/>
      <w:sz w:val="14"/>
      <w:szCs w:val="16"/>
    </w:rPr>
  </w:style>
  <w:style w:type="paragraph" w:styleId="Anrede">
    <w:name w:val="Salutation"/>
    <w:basedOn w:val="Standard"/>
    <w:next w:val="Standard"/>
    <w:semiHidden/>
    <w:rsid w:val="00031866"/>
    <w:pPr>
      <w:spacing w:after="300"/>
    </w:pPr>
  </w:style>
  <w:style w:type="numbering" w:styleId="111111">
    <w:name w:val="Outline List 2"/>
    <w:basedOn w:val="KeineListe"/>
    <w:semiHidden/>
    <w:rsid w:val="00031866"/>
    <w:pPr>
      <w:numPr>
        <w:numId w:val="1"/>
      </w:numPr>
    </w:pPr>
  </w:style>
  <w:style w:type="paragraph" w:customStyle="1" w:styleId="Adresse">
    <w:name w:val="Adresse"/>
    <w:basedOn w:val="Standard"/>
    <w:rsid w:val="00992860"/>
  </w:style>
  <w:style w:type="numbering" w:styleId="1ai">
    <w:name w:val="Outline List 1"/>
    <w:basedOn w:val="KeineListe"/>
    <w:semiHidden/>
    <w:rsid w:val="00031866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semiHidden/>
    <w:rsid w:val="00031866"/>
  </w:style>
  <w:style w:type="numbering" w:styleId="ArtikelAbschnitt">
    <w:name w:val="Outline List 3"/>
    <w:basedOn w:val="KeineListe"/>
    <w:semiHidden/>
    <w:rsid w:val="00031866"/>
    <w:pPr>
      <w:numPr>
        <w:numId w:val="5"/>
      </w:numPr>
    </w:pPr>
  </w:style>
  <w:style w:type="paragraph" w:styleId="Aufzhlungszeichen">
    <w:name w:val="List Bullet"/>
    <w:basedOn w:val="Standard"/>
    <w:rsid w:val="00736A89"/>
    <w:pPr>
      <w:numPr>
        <w:numId w:val="8"/>
      </w:numPr>
      <w:tabs>
        <w:tab w:val="clear" w:pos="2586"/>
      </w:tabs>
      <w:ind w:left="431" w:hanging="431"/>
    </w:pPr>
  </w:style>
  <w:style w:type="paragraph" w:styleId="Aufzhlungszeichen2">
    <w:name w:val="List Bullet 2"/>
    <w:basedOn w:val="Standard"/>
    <w:rsid w:val="00031866"/>
    <w:pPr>
      <w:numPr>
        <w:numId w:val="10"/>
      </w:numPr>
    </w:pPr>
  </w:style>
  <w:style w:type="paragraph" w:styleId="Aufzhlungszeichen3">
    <w:name w:val="List Bullet 3"/>
    <w:basedOn w:val="Standard"/>
    <w:semiHidden/>
    <w:rsid w:val="00031866"/>
    <w:pPr>
      <w:numPr>
        <w:numId w:val="12"/>
      </w:numPr>
    </w:pPr>
  </w:style>
  <w:style w:type="paragraph" w:styleId="Aufzhlungszeichen4">
    <w:name w:val="List Bullet 4"/>
    <w:basedOn w:val="Standard"/>
    <w:semiHidden/>
    <w:rsid w:val="00031866"/>
    <w:pPr>
      <w:numPr>
        <w:numId w:val="14"/>
      </w:numPr>
    </w:pPr>
  </w:style>
  <w:style w:type="paragraph" w:styleId="Aufzhlungszeichen5">
    <w:name w:val="List Bullet 5"/>
    <w:basedOn w:val="Standard"/>
    <w:semiHidden/>
    <w:rsid w:val="00031866"/>
    <w:pPr>
      <w:numPr>
        <w:numId w:val="16"/>
      </w:numPr>
    </w:pPr>
  </w:style>
  <w:style w:type="paragraph" w:customStyle="1" w:styleId="Standard-klein">
    <w:name w:val="Standard-klein"/>
    <w:basedOn w:val="Standard"/>
    <w:rsid w:val="00031866"/>
    <w:pPr>
      <w:spacing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031866"/>
    <w:pPr>
      <w:numPr>
        <w:numId w:val="17"/>
      </w:numPr>
    </w:pPr>
  </w:style>
  <w:style w:type="paragraph" w:styleId="Beschriftung">
    <w:name w:val="caption"/>
    <w:basedOn w:val="Standard"/>
    <w:next w:val="Standard"/>
    <w:qFormat/>
    <w:rsid w:val="00031866"/>
    <w:rPr>
      <w:bCs/>
      <w:i/>
    </w:rPr>
  </w:style>
  <w:style w:type="character" w:customStyle="1" w:styleId="BesuchterHyperlink1">
    <w:name w:val="BesuchterHyperlink1"/>
    <w:semiHidden/>
    <w:rsid w:val="00031866"/>
    <w:rPr>
      <w:color w:val="A01432"/>
      <w:u w:val="single"/>
    </w:rPr>
  </w:style>
  <w:style w:type="paragraph" w:styleId="Blocktext">
    <w:name w:val="Block Text"/>
    <w:basedOn w:val="Standard"/>
    <w:semiHidden/>
    <w:rsid w:val="00031866"/>
    <w:pPr>
      <w:ind w:left="862" w:right="862"/>
    </w:pPr>
  </w:style>
  <w:style w:type="paragraph" w:styleId="Datum">
    <w:name w:val="Date"/>
    <w:basedOn w:val="Standard"/>
    <w:next w:val="Standard"/>
    <w:semiHidden/>
    <w:rsid w:val="00031866"/>
    <w:pPr>
      <w:jc w:val="right"/>
    </w:pPr>
  </w:style>
  <w:style w:type="paragraph" w:styleId="Dokumentstruktur">
    <w:name w:val="Document Map"/>
    <w:basedOn w:val="Standard"/>
    <w:semiHidden/>
    <w:rsid w:val="00031866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semiHidden/>
    <w:rsid w:val="00031866"/>
  </w:style>
  <w:style w:type="character" w:styleId="Endnotenzeichen">
    <w:name w:val="endnote reference"/>
    <w:semiHidden/>
    <w:rsid w:val="00031866"/>
    <w:rPr>
      <w:vertAlign w:val="superscript"/>
    </w:rPr>
  </w:style>
  <w:style w:type="paragraph" w:styleId="Funotentext">
    <w:name w:val="footnote text"/>
    <w:basedOn w:val="Standard"/>
    <w:semiHidden/>
    <w:rsid w:val="00031866"/>
  </w:style>
  <w:style w:type="character" w:styleId="Funotenzeichen">
    <w:name w:val="footnote reference"/>
    <w:semiHidden/>
    <w:rsid w:val="00031866"/>
    <w:rPr>
      <w:vertAlign w:val="superscript"/>
    </w:rPr>
  </w:style>
  <w:style w:type="character" w:styleId="Hervorhebung">
    <w:name w:val="Emphasis"/>
    <w:qFormat/>
    <w:rsid w:val="00031866"/>
    <w:rPr>
      <w:b/>
      <w:iCs/>
    </w:rPr>
  </w:style>
  <w:style w:type="paragraph" w:styleId="Index1">
    <w:name w:val="index 1"/>
    <w:basedOn w:val="Standard"/>
    <w:next w:val="Standard"/>
    <w:autoRedefine/>
    <w:semiHidden/>
    <w:rsid w:val="00031866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031866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031866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031866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031866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031866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031866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031866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031866"/>
    <w:pPr>
      <w:ind w:left="1980" w:hanging="220"/>
    </w:pPr>
  </w:style>
  <w:style w:type="paragraph" w:styleId="Kommentartext">
    <w:name w:val="annotation text"/>
    <w:basedOn w:val="Standard"/>
    <w:semiHidden/>
    <w:rsid w:val="00031866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31866"/>
    <w:rPr>
      <w:b/>
      <w:bCs/>
    </w:rPr>
  </w:style>
  <w:style w:type="character" w:styleId="Kommentarzeichen">
    <w:name w:val="annotation reference"/>
    <w:semiHidden/>
    <w:rsid w:val="00031866"/>
    <w:rPr>
      <w:sz w:val="16"/>
      <w:szCs w:val="16"/>
    </w:rPr>
  </w:style>
  <w:style w:type="paragraph" w:styleId="Listenfortsetzung5">
    <w:name w:val="List Continue 5"/>
    <w:basedOn w:val="Standard"/>
    <w:semiHidden/>
    <w:rsid w:val="00031866"/>
    <w:pPr>
      <w:ind w:left="1415"/>
    </w:pPr>
  </w:style>
  <w:style w:type="paragraph" w:styleId="Listennummer">
    <w:name w:val="List Number"/>
    <w:basedOn w:val="Standard"/>
    <w:rsid w:val="00031866"/>
    <w:pPr>
      <w:numPr>
        <w:numId w:val="19"/>
      </w:numPr>
    </w:pPr>
  </w:style>
  <w:style w:type="paragraph" w:styleId="Listennummer2">
    <w:name w:val="List Number 2"/>
    <w:basedOn w:val="Standard"/>
    <w:semiHidden/>
    <w:rsid w:val="00031866"/>
    <w:pPr>
      <w:numPr>
        <w:numId w:val="21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031866"/>
    <w:pPr>
      <w:numPr>
        <w:numId w:val="23"/>
      </w:numPr>
    </w:pPr>
  </w:style>
  <w:style w:type="paragraph" w:styleId="Listennummer4">
    <w:name w:val="List Number 4"/>
    <w:basedOn w:val="Standard"/>
    <w:semiHidden/>
    <w:rsid w:val="00031866"/>
    <w:pPr>
      <w:numPr>
        <w:numId w:val="25"/>
      </w:numPr>
    </w:pPr>
  </w:style>
  <w:style w:type="paragraph" w:styleId="Listennummer5">
    <w:name w:val="List Number 5"/>
    <w:basedOn w:val="Standard"/>
    <w:semiHidden/>
    <w:rsid w:val="00031866"/>
    <w:pPr>
      <w:numPr>
        <w:numId w:val="27"/>
      </w:numPr>
      <w:tabs>
        <w:tab w:val="left" w:pos="862"/>
      </w:tabs>
    </w:pPr>
  </w:style>
  <w:style w:type="paragraph" w:styleId="Makrotext">
    <w:name w:val="macro"/>
    <w:semiHidden/>
    <w:rsid w:val="000318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0318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urText">
    <w:name w:val="Plain Text"/>
    <w:basedOn w:val="Standard"/>
    <w:semiHidden/>
    <w:rsid w:val="00031866"/>
    <w:rPr>
      <w:rFonts w:ascii="Courier New" w:hAnsi="Courier New" w:cs="Courier New"/>
      <w:sz w:val="20"/>
    </w:rPr>
  </w:style>
  <w:style w:type="paragraph" w:customStyle="1" w:styleId="Pagina">
    <w:name w:val="Pagina"/>
    <w:basedOn w:val="Fuzeile"/>
    <w:semiHidden/>
    <w:rsid w:val="00031866"/>
    <w:pPr>
      <w:framePr w:w="2155" w:h="210" w:hRule="exact" w:wrap="around" w:vAnchor="page" w:hAnchor="page" w:x="9300" w:y="15299"/>
    </w:pPr>
    <w:rPr>
      <w:noProof/>
    </w:rPr>
  </w:style>
  <w:style w:type="paragraph" w:styleId="Standardeinzug">
    <w:name w:val="Normal Indent"/>
    <w:basedOn w:val="Standard"/>
    <w:semiHidden/>
    <w:rsid w:val="00031866"/>
    <w:pPr>
      <w:ind w:left="862"/>
    </w:pPr>
  </w:style>
  <w:style w:type="table" w:styleId="Tabelle3D-Effekt1">
    <w:name w:val="Table 3D effects 1"/>
    <w:basedOn w:val="NormaleTabelle"/>
    <w:semiHidden/>
    <w:rsid w:val="00031866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elle3D-Effekt2">
    <w:name w:val="Table 3D effects 2"/>
    <w:basedOn w:val="NormaleTabelle"/>
    <w:semiHidden/>
    <w:rsid w:val="00031866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elle3D-Effekt3">
    <w:name w:val="Table 3D effects 3"/>
    <w:basedOn w:val="NormaleTabelle"/>
    <w:semiHidden/>
    <w:rsid w:val="00031866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elleAktuell">
    <w:name w:val="Table Contemporary"/>
    <w:basedOn w:val="NormaleTabelle"/>
    <w:semiHidden/>
    <w:rsid w:val="00031866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elleEinfach2">
    <w:name w:val="Table Simple 2"/>
    <w:basedOn w:val="NormaleTabelle"/>
    <w:semiHidden/>
    <w:rsid w:val="00031866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Einfach3">
    <w:name w:val="Table Simple 3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031866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elleFarbig1">
    <w:name w:val="Table Colorful 1"/>
    <w:basedOn w:val="NormaleTabelle"/>
    <w:semiHidden/>
    <w:rsid w:val="00031866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elleFarbig2">
    <w:name w:val="Table Colorful 2"/>
    <w:basedOn w:val="NormaleTabelle"/>
    <w:semiHidden/>
    <w:rsid w:val="00031866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elleFarbig3">
    <w:name w:val="Table Colorful 3"/>
    <w:basedOn w:val="NormaleTabelle"/>
    <w:semiHidden/>
    <w:rsid w:val="00031866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elleKlassisch2">
    <w:name w:val="Table Classic 2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elleKlassisch3">
    <w:name w:val="Table Classic 3"/>
    <w:basedOn w:val="NormaleTabelle"/>
    <w:semiHidden/>
    <w:rsid w:val="00031866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elleKlassisch4">
    <w:name w:val="Table Classic 4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elleListe1">
    <w:name w:val="Table List 1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eListe2">
    <w:name w:val="Table List 2"/>
    <w:basedOn w:val="NormaleTabelle"/>
    <w:semiHidden/>
    <w:rsid w:val="00031866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eListe3">
    <w:name w:val="Table List 3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elleListe4">
    <w:name w:val="Table List 4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elleListe6">
    <w:name w:val="Table List 6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elleRaster2">
    <w:name w:val="Table Grid 2"/>
    <w:basedOn w:val="NormaleTabelle"/>
    <w:semiHidden/>
    <w:rsid w:val="00031866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Raster3">
    <w:name w:val="Table Grid 3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elleRaster4">
    <w:name w:val="Table Grid 4"/>
    <w:basedOn w:val="NormaleTabelle"/>
    <w:semiHidden/>
    <w:rsid w:val="00031866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elleRaster5">
    <w:name w:val="Table Grid 5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leRaster6">
    <w:name w:val="Table Grid 6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leRaster7">
    <w:name w:val="Table Grid 7"/>
    <w:basedOn w:val="NormaleTabelle"/>
    <w:semiHidden/>
    <w:rsid w:val="00031866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leRaster8">
    <w:name w:val="Table Grid 8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leSpalten1">
    <w:name w:val="Table Columns 1"/>
    <w:basedOn w:val="NormaleTabelle"/>
    <w:semiHidden/>
    <w:rsid w:val="00031866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Spalten2">
    <w:name w:val="Table Columns 2"/>
    <w:basedOn w:val="NormaleTabelle"/>
    <w:semiHidden/>
    <w:rsid w:val="00031866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Spalten3">
    <w:name w:val="Table Columns 3"/>
    <w:basedOn w:val="NormaleTabelle"/>
    <w:semiHidden/>
    <w:rsid w:val="00031866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elleSpalten4">
    <w:name w:val="Table Columns 4"/>
    <w:basedOn w:val="NormaleTabelle"/>
    <w:semiHidden/>
    <w:rsid w:val="00031866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031866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031866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Spezial2">
    <w:name w:val="Table Subtle 2"/>
    <w:basedOn w:val="NormaleTabelle"/>
    <w:semiHidden/>
    <w:rsid w:val="00031866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Web1">
    <w:name w:val="Table Web 1"/>
    <w:basedOn w:val="NormaleTabelle"/>
    <w:semiHidden/>
    <w:rsid w:val="00031866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elleWeb2">
    <w:name w:val="Table Web 2"/>
    <w:basedOn w:val="NormaleTabelle"/>
    <w:semiHidden/>
    <w:rsid w:val="00031866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elleWeb3">
    <w:name w:val="Table Web 3"/>
    <w:basedOn w:val="NormaleTabelle"/>
    <w:semiHidden/>
    <w:rsid w:val="00031866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customStyle="1" w:styleId="Tabellen-Thema">
    <w:name w:val="Tabellen-Thema"/>
    <w:basedOn w:val="NormaleTabelle"/>
    <w:semiHidden/>
    <w:rsid w:val="00031866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031866"/>
  </w:style>
  <w:style w:type="paragraph" w:styleId="Textkrper2">
    <w:name w:val="Body Text 2"/>
    <w:basedOn w:val="Standard"/>
    <w:semiHidden/>
    <w:rsid w:val="00031866"/>
    <w:pPr>
      <w:spacing w:line="480" w:lineRule="auto"/>
    </w:pPr>
  </w:style>
  <w:style w:type="paragraph" w:styleId="Textkrper3">
    <w:name w:val="Body Text 3"/>
    <w:basedOn w:val="Standard"/>
    <w:semiHidden/>
    <w:rsid w:val="00031866"/>
    <w:rPr>
      <w:sz w:val="16"/>
      <w:szCs w:val="16"/>
    </w:rPr>
  </w:style>
  <w:style w:type="paragraph" w:styleId="Textkrper-Einzug2">
    <w:name w:val="Body Text Indent 2"/>
    <w:basedOn w:val="Standard"/>
    <w:semiHidden/>
    <w:rsid w:val="00031866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031866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031866"/>
    <w:pPr>
      <w:ind w:firstLine="431"/>
    </w:pPr>
  </w:style>
  <w:style w:type="paragraph" w:styleId="Textkrper-Zeileneinzug">
    <w:name w:val="Body Text Indent"/>
    <w:basedOn w:val="Standard"/>
    <w:semiHidden/>
    <w:rsid w:val="00031866"/>
    <w:pPr>
      <w:ind w:left="431"/>
    </w:pPr>
  </w:style>
  <w:style w:type="paragraph" w:styleId="Textkrper-Erstzeileneinzug2">
    <w:name w:val="Body Text First Indent 2"/>
    <w:basedOn w:val="Textkrper-Zeileneinzug"/>
    <w:semiHidden/>
    <w:rsid w:val="00031866"/>
    <w:pPr>
      <w:ind w:left="283" w:firstLine="210"/>
    </w:pPr>
  </w:style>
  <w:style w:type="paragraph" w:styleId="Titel">
    <w:name w:val="Title"/>
    <w:basedOn w:val="Standard"/>
    <w:qFormat/>
    <w:rsid w:val="005869D9"/>
    <w:pPr>
      <w:spacing w:after="240"/>
      <w:outlineLvl w:val="0"/>
    </w:pPr>
    <w:rPr>
      <w:rFonts w:cs="Arial"/>
      <w:b/>
      <w:bCs/>
      <w:kern w:val="28"/>
      <w:sz w:val="24"/>
      <w:szCs w:val="32"/>
    </w:rPr>
  </w:style>
  <w:style w:type="paragraph" w:customStyle="1" w:styleId="berschriftohneGliederung">
    <w:name w:val="Überschrift ohne Gliederung"/>
    <w:basedOn w:val="Standard"/>
    <w:rsid w:val="00031866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031866"/>
    <w:rPr>
      <w:rFonts w:cs="Arial"/>
      <w:sz w:val="14"/>
    </w:rPr>
  </w:style>
  <w:style w:type="paragraph" w:styleId="Untertitel">
    <w:name w:val="Subtitle"/>
    <w:basedOn w:val="Standard"/>
    <w:qFormat/>
    <w:rsid w:val="00031866"/>
    <w:pPr>
      <w:spacing w:before="240"/>
      <w:outlineLvl w:val="1"/>
    </w:pPr>
    <w:rPr>
      <w:rFonts w:cs="Arial"/>
      <w:sz w:val="24"/>
    </w:rPr>
  </w:style>
  <w:style w:type="paragraph" w:styleId="Verzeichnis1">
    <w:name w:val="toc 1"/>
    <w:basedOn w:val="Standard"/>
    <w:next w:val="Standard"/>
    <w:autoRedefine/>
    <w:semiHidden/>
    <w:rsid w:val="00031866"/>
    <w:pPr>
      <w:tabs>
        <w:tab w:val="left" w:pos="431"/>
        <w:tab w:val="right" w:leader="dot" w:pos="9117"/>
      </w:tabs>
      <w:ind w:left="431" w:hanging="431"/>
    </w:pPr>
  </w:style>
  <w:style w:type="paragraph" w:styleId="Verzeichnis2">
    <w:name w:val="toc 2"/>
    <w:basedOn w:val="Standard"/>
    <w:next w:val="Standard"/>
    <w:autoRedefine/>
    <w:semiHidden/>
    <w:rsid w:val="00031866"/>
    <w:pPr>
      <w:tabs>
        <w:tab w:val="right" w:leader="dot" w:pos="9118"/>
      </w:tabs>
      <w:ind w:left="431" w:hanging="431"/>
    </w:pPr>
  </w:style>
  <w:style w:type="paragraph" w:styleId="Verzeichnis3">
    <w:name w:val="toc 3"/>
    <w:basedOn w:val="Standard"/>
    <w:next w:val="Standard"/>
    <w:autoRedefine/>
    <w:semiHidden/>
    <w:rsid w:val="00031866"/>
    <w:pPr>
      <w:tabs>
        <w:tab w:val="left" w:pos="1320"/>
        <w:tab w:val="right" w:leader="dot" w:pos="9118"/>
      </w:tabs>
      <w:ind w:left="862" w:hanging="862"/>
    </w:pPr>
  </w:style>
  <w:style w:type="paragraph" w:styleId="Verzeichnis4">
    <w:name w:val="toc 4"/>
    <w:basedOn w:val="Standard"/>
    <w:next w:val="Standard"/>
    <w:autoRedefine/>
    <w:semiHidden/>
    <w:rsid w:val="00031866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031866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031866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031866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031866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031866"/>
    <w:pPr>
      <w:ind w:left="1724" w:hanging="1724"/>
    </w:pPr>
  </w:style>
  <w:style w:type="character" w:styleId="Zeilennummer">
    <w:name w:val="line number"/>
    <w:basedOn w:val="Absatz-Standardschriftart"/>
    <w:semiHidden/>
    <w:rsid w:val="00031866"/>
  </w:style>
  <w:style w:type="paragraph" w:styleId="Gruformel">
    <w:name w:val="Closing"/>
    <w:basedOn w:val="Standard"/>
    <w:next w:val="Standard"/>
    <w:rsid w:val="00D44192"/>
    <w:pPr>
      <w:spacing w:before="300" w:after="900"/>
    </w:pPr>
  </w:style>
  <w:style w:type="paragraph" w:customStyle="1" w:styleId="Verfasser">
    <w:name w:val="Verfasser"/>
    <w:basedOn w:val="Gruformel"/>
    <w:rsid w:val="00702038"/>
    <w:pPr>
      <w:spacing w:before="0" w:after="0"/>
    </w:pPr>
  </w:style>
  <w:style w:type="character" w:customStyle="1" w:styleId="FuzeileZchn">
    <w:name w:val="Fußzeile Zchn"/>
    <w:link w:val="Fuzeile"/>
    <w:uiPriority w:val="99"/>
    <w:rsid w:val="006B62F7"/>
    <w:rPr>
      <w:rFonts w:ascii="Arial" w:hAnsi="Arial"/>
      <w:spacing w:val="-2"/>
      <w:kern w:val="14"/>
      <w:sz w:val="14"/>
      <w:szCs w:val="24"/>
    </w:rPr>
  </w:style>
  <w:style w:type="table" w:customStyle="1" w:styleId="TableNormal">
    <w:name w:val="Table Normal"/>
    <w:unhideWhenUsed/>
    <w:qFormat/>
    <w:rsid w:val="00ED5ACF"/>
    <w:pPr>
      <w:widowControl w:val="0"/>
    </w:pPr>
    <w:rPr>
      <w:rFonts w:eastAsia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HelleSchattierung">
    <w:name w:val="Light Shading"/>
    <w:basedOn w:val="NormaleTabelle"/>
    <w:uiPriority w:val="60"/>
    <w:rsid w:val="00ED5A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color w:val="000000" w:themeColor="text1" w:themeShade="BF"/>
      <w:sz w:val="20"/>
      <w:bdr w:val="ni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lenraster">
    <w:name w:val="Table Grid"/>
    <w:basedOn w:val="NormaleTabelle"/>
    <w:uiPriority w:val="59"/>
    <w:rsid w:val="00ED5A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CC479F6CC2A4989321BABF2BC59B3" ma:contentTypeVersion="10" ma:contentTypeDescription="Create a new document." ma:contentTypeScope="" ma:versionID="ca4a2d49172fe1c00db249d7909a227e">
  <xsd:schema xmlns:xsd="http://www.w3.org/2001/XMLSchema" xmlns:xs="http://www.w3.org/2001/XMLSchema" xmlns:p="http://schemas.microsoft.com/office/2006/metadata/properties" xmlns:ns2="b5519707-57a7-4d13-8d2f-ae0d0862713f" xmlns:ns3="606d17bf-56cf-43a0-987e-ce2662c876d4" targetNamespace="http://schemas.microsoft.com/office/2006/metadata/properties" ma:root="true" ma:fieldsID="7f806b39860d5a20ac34a90163e4f833" ns2:_="" ns3:_="">
    <xsd:import namespace="b5519707-57a7-4d13-8d2f-ae0d0862713f"/>
    <xsd:import namespace="606d17bf-56cf-43a0-987e-ce2662c87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19707-57a7-4d13-8d2f-ae0d08627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d17bf-56cf-43a0-987e-ce2662c87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229D1-068D-44F6-AB56-E7ABDA297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C2467-9FEE-4675-82E7-D561A23E4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19707-57a7-4d13-8d2f-ae0d0862713f"/>
    <ds:schemaRef ds:uri="606d17bf-56cf-43a0-987e-ce2662c87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1A4AF-7DBE-463E-8EA0-8E866D6ACE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7D6218-0A5C-4E65-8456-E5973EF8D2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Guenther, Christoph</dc:creator>
  <cp:keywords/>
  <dc:description/>
  <cp:lastModifiedBy>Guenther, Christoph</cp:lastModifiedBy>
  <cp:revision>1</cp:revision>
  <cp:lastPrinted>2019-05-21T11:33:00Z</cp:lastPrinted>
  <dcterms:created xsi:type="dcterms:W3CDTF">2022-02-24T11:55:00Z</dcterms:created>
  <dcterms:modified xsi:type="dcterms:W3CDTF">2022-02-24T11:56:00Z</dcterms:modified>
</cp:coreProperties>
</file>